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81" w:rsidRDefault="00B52381" w:rsidP="00B52381">
      <w:pPr>
        <w:spacing w:before="60" w:after="180" w:line="240" w:lineRule="auto"/>
        <w:jc w:val="center"/>
        <w:textAlignment w:val="baseline"/>
        <w:rPr>
          <w:rFonts w:ascii="Arial" w:eastAsia="Times New Roman" w:hAnsi="Arial" w:cs="Arial"/>
          <w:color w:val="303030"/>
          <w:sz w:val="20"/>
          <w:szCs w:val="20"/>
          <w:lang w:val="en-US" w:eastAsia="ru-RU"/>
        </w:rPr>
      </w:pPr>
      <w:bookmarkStart w:id="0" w:name="_GoBack"/>
      <w:bookmarkEnd w:id="0"/>
    </w:p>
    <w:p w:rsidR="00B52381" w:rsidRPr="00B52381" w:rsidRDefault="00B52381" w:rsidP="00B52381">
      <w:pPr>
        <w:spacing w:before="60" w:after="180" w:line="240" w:lineRule="auto"/>
        <w:jc w:val="center"/>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Qeyri-hökumət təşkilatları (ictimai birliklər və fondlar) haqqında</w:t>
      </w:r>
    </w:p>
    <w:p w:rsidR="00B52381" w:rsidRPr="00B52381" w:rsidRDefault="00B52381" w:rsidP="00B52381">
      <w:pPr>
        <w:spacing w:before="60" w:after="180" w:line="240" w:lineRule="auto"/>
        <w:jc w:val="center"/>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AZƏRBAYCAN RESPUBLİKASININ QANUNU</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val="en-US" w:eastAsia="ru-RU"/>
        </w:rPr>
      </w:pPr>
      <w:r w:rsidRPr="00B52381">
        <w:rPr>
          <w:rFonts w:ascii="Arial" w:eastAsia="Times New Roman" w:hAnsi="Arial" w:cs="Arial"/>
          <w:b/>
          <w:bCs/>
          <w:color w:val="303030"/>
          <w:sz w:val="27"/>
          <w:szCs w:val="27"/>
          <w:lang w:val="en-US" w:eastAsia="ru-RU"/>
        </w:rPr>
        <w:t>I fəsil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Ümumİ müddəalar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val="en-US" w:eastAsia="ru-RU"/>
        </w:rPr>
      </w:pPr>
      <w:proofErr w:type="gramStart"/>
      <w:r w:rsidRPr="00B52381">
        <w:rPr>
          <w:rFonts w:ascii="Arial" w:eastAsia="Times New Roman" w:hAnsi="Arial" w:cs="Arial"/>
          <w:b/>
          <w:bCs/>
          <w:color w:val="303030"/>
          <w:sz w:val="24"/>
          <w:szCs w:val="24"/>
          <w:lang w:val="en-US" w:eastAsia="ru-RU"/>
        </w:rPr>
        <w:t>Maddə 1.</w:t>
      </w:r>
      <w:proofErr w:type="gramEnd"/>
      <w:r w:rsidRPr="00B52381">
        <w:rPr>
          <w:rFonts w:ascii="Arial" w:eastAsia="Times New Roman" w:hAnsi="Arial" w:cs="Arial"/>
          <w:b/>
          <w:bCs/>
          <w:color w:val="303030"/>
          <w:sz w:val="24"/>
          <w:szCs w:val="24"/>
          <w:lang w:val="en-US" w:eastAsia="ru-RU"/>
        </w:rPr>
        <w:t xml:space="preserve"> Bu Qanunun məqsədi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val="en-US" w:eastAsia="ru-RU"/>
        </w:rPr>
        <w:t xml:space="preserve">1.1. </w:t>
      </w:r>
      <w:proofErr w:type="gramStart"/>
      <w:r w:rsidRPr="00B52381">
        <w:rPr>
          <w:rFonts w:ascii="Arial" w:eastAsia="Times New Roman" w:hAnsi="Arial" w:cs="Arial"/>
          <w:color w:val="303030"/>
          <w:sz w:val="24"/>
          <w:szCs w:val="24"/>
          <w:lang w:val="en-US" w:eastAsia="ru-RU"/>
        </w:rPr>
        <w:t>bu</w:t>
      </w:r>
      <w:proofErr w:type="gramEnd"/>
      <w:r w:rsidRPr="00B52381">
        <w:rPr>
          <w:rFonts w:ascii="Arial" w:eastAsia="Times New Roman" w:hAnsi="Arial" w:cs="Arial"/>
          <w:color w:val="303030"/>
          <w:sz w:val="24"/>
          <w:szCs w:val="24"/>
          <w:lang w:val="en-US" w:eastAsia="ru-RU"/>
        </w:rPr>
        <w:t xml:space="preserve"> Qanun ictimai birliklərin və fondların, habelə xarici dövlətlərin qeyri-hökumət təşkilatlarının filial və nümayəndəliklərinin yaradılması və fəaliyyət göstərilməsi ilə bağlı münasibətləri tənzimləyir.</w:t>
      </w:r>
      <w:r w:rsidRPr="00B52381">
        <w:rPr>
          <w:rFonts w:ascii="Arial" w:eastAsia="Times New Roman" w:hAnsi="Arial" w:cs="Arial"/>
          <w:b/>
          <w:bCs/>
          <w:color w:val="303030"/>
          <w:sz w:val="24"/>
          <w:szCs w:val="24"/>
          <w:lang w:val="en-US" w:eastAsia="ru-RU"/>
        </w:rPr>
        <w:t> </w:t>
      </w:r>
      <w:bookmarkStart w:id="1" w:name="_ednref1"/>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val="en-US" w:eastAsia="ru-RU"/>
        </w:rPr>
        <w:instrText xml:space="preserve"> HYPERLINK "http://law.org.az/?p=238&amp;lang=az" \l "_edn1"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w:t>
      </w:r>
      <w:r w:rsidRPr="00B52381">
        <w:rPr>
          <w:rFonts w:ascii="Arial" w:eastAsia="Times New Roman" w:hAnsi="Arial" w:cs="Arial"/>
          <w:b/>
          <w:bCs/>
          <w:color w:val="303030"/>
          <w:sz w:val="24"/>
          <w:szCs w:val="24"/>
          <w:lang w:eastAsia="ru-RU"/>
        </w:rPr>
        <w:fldChar w:fldCharType="end"/>
      </w:r>
      <w:bookmarkEnd w:id="1"/>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1.2. Bu Qanunda “qeyri-hökumət təşkilatı” anlayışına ictimai birliklər və fondlar daxildir.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1.3. </w:t>
      </w:r>
      <w:proofErr w:type="gramStart"/>
      <w:r w:rsidRPr="00B52381">
        <w:rPr>
          <w:rFonts w:ascii="Arial" w:eastAsia="Times New Roman" w:hAnsi="Arial" w:cs="Arial"/>
          <w:color w:val="303030"/>
          <w:sz w:val="24"/>
          <w:szCs w:val="24"/>
          <w:lang w:eastAsia="ru-RU"/>
        </w:rPr>
        <w:t>Bu Qanun hüquqi şəxslər kimi qeyri-hökumət təşkilatlarının yaradılmasını, fəaliyyətini, yenidən təşkil edilməsi və ləğv edilməsi qaydalarını, qeyri-hökumət təşkilatlarının fəaliyyətini, idarə olunmasını, dövlət hakimiyyəti orqanları ilə münasibətlərini müəyyən</w:t>
      </w:r>
      <w:proofErr w:type="gramEnd"/>
      <w:r w:rsidRPr="00B52381">
        <w:rPr>
          <w:rFonts w:ascii="Arial" w:eastAsia="Times New Roman" w:hAnsi="Arial" w:cs="Arial"/>
          <w:color w:val="303030"/>
          <w:sz w:val="24"/>
          <w:szCs w:val="24"/>
          <w:lang w:eastAsia="ru-RU"/>
        </w:rPr>
        <w:t xml:space="preserve"> edir.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1.4. </w:t>
      </w:r>
      <w:proofErr w:type="gramStart"/>
      <w:r w:rsidRPr="00B52381">
        <w:rPr>
          <w:rFonts w:ascii="Arial" w:eastAsia="Times New Roman" w:hAnsi="Arial" w:cs="Arial"/>
          <w:color w:val="303030"/>
          <w:sz w:val="24"/>
          <w:szCs w:val="24"/>
          <w:lang w:eastAsia="ru-RU"/>
        </w:rPr>
        <w:t>Bu Qanun siyasi partiyalara, həmkarlar ittifaqlarına, dini birliklərə, yerli özünüidarə orqanlarına, habelə bu təsisatlara məxsus olan funksiyaların həyata keçirilməsi məqsədi ilə yaradılan qurumlara və başqa qanunlarla tənzimlənən digər qeyri-kommersiya təşkilatlarına şamil edilmir.</w:t>
      </w:r>
      <w:bookmarkStart w:id="2" w:name="_ednref2"/>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w:t>
      </w:r>
      <w:r w:rsidRPr="00B52381">
        <w:rPr>
          <w:rFonts w:ascii="Arial" w:eastAsia="Times New Roman" w:hAnsi="Arial" w:cs="Arial"/>
          <w:color w:val="303030"/>
          <w:sz w:val="24"/>
          <w:szCs w:val="24"/>
          <w:lang w:eastAsia="ru-RU"/>
        </w:rPr>
        <w:fldChar w:fldCharType="end"/>
      </w:r>
      <w:bookmarkEnd w:id="2"/>
      <w:proofErr w:type="gramEnd"/>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 Qeyri-hökumət təşkilatı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2.1. </w:t>
      </w:r>
      <w:r w:rsidRPr="00B52381">
        <w:rPr>
          <w:rFonts w:ascii="Arial" w:eastAsia="Times New Roman" w:hAnsi="Arial" w:cs="Arial"/>
          <w:b/>
          <w:bCs/>
          <w:color w:val="303030"/>
          <w:sz w:val="24"/>
          <w:szCs w:val="24"/>
          <w:lang w:eastAsia="ru-RU"/>
        </w:rPr>
        <w:t>İctimai birlik</w:t>
      </w:r>
      <w:r w:rsidRPr="00B52381">
        <w:rPr>
          <w:rFonts w:ascii="Arial" w:eastAsia="Times New Roman" w:hAnsi="Arial" w:cs="Arial"/>
          <w:color w:val="303030"/>
          <w:sz w:val="24"/>
          <w:szCs w:val="24"/>
          <w:lang w:eastAsia="ru-RU"/>
        </w:rPr>
        <w:t> – təsis sənədlərində müəyyən olunmuş məqsədlərlə ümumi maraqlar əsasında birləşmiş bir neçə fiziki və (və ya) hüquqi şəxsin təşəbbüsü ilə yaradılmış könüllü, özünüidarəedən, öz fəaliyyətinin əsas məqsədi kimi gəlir əldə etməyi</w:t>
      </w:r>
      <w:proofErr w:type="gramEnd"/>
      <w:r w:rsidRPr="00B52381">
        <w:rPr>
          <w:rFonts w:ascii="Arial" w:eastAsia="Times New Roman" w:hAnsi="Arial" w:cs="Arial"/>
          <w:color w:val="303030"/>
          <w:sz w:val="24"/>
          <w:szCs w:val="24"/>
          <w:lang w:eastAsia="ru-RU"/>
        </w:rPr>
        <w:t xml:space="preserve"> nəzərdə tutmayan və əldə edilən gəliri öz üzvləri arasında bölməyən qeyri-hökumət təşkilatdır.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2.2. </w:t>
      </w:r>
      <w:proofErr w:type="gramStart"/>
      <w:r w:rsidRPr="00B52381">
        <w:rPr>
          <w:rFonts w:ascii="Arial" w:eastAsia="Times New Roman" w:hAnsi="Arial" w:cs="Arial"/>
          <w:b/>
          <w:bCs/>
          <w:color w:val="303030"/>
          <w:sz w:val="24"/>
          <w:szCs w:val="24"/>
          <w:lang w:eastAsia="ru-RU"/>
        </w:rPr>
        <w:t>Fond</w:t>
      </w:r>
      <w:r w:rsidRPr="00B52381">
        <w:rPr>
          <w:rFonts w:ascii="Arial" w:eastAsia="Times New Roman" w:hAnsi="Arial" w:cs="Arial"/>
          <w:color w:val="303030"/>
          <w:sz w:val="24"/>
          <w:szCs w:val="24"/>
          <w:lang w:eastAsia="ru-RU"/>
        </w:rPr>
        <w:t> – üzvləri olmayan, bir və ya bir neçə fiziki və (və ya) hüquqi şəxslər tərəfindən əmlak haqqı əsasında təsis edilən və sosial, xeyriyyə, mədəni, təhsil və ya digər ictimai-faydalı məqsədlər daşıyan qeyri-hökumət təşkilatdır.</w:t>
      </w:r>
      <w:r w:rsidRPr="00B52381">
        <w:rPr>
          <w:rFonts w:ascii="Arial" w:eastAsia="Times New Roman" w:hAnsi="Arial" w:cs="Arial"/>
          <w:b/>
          <w:bCs/>
          <w:color w:val="303030"/>
          <w:sz w:val="24"/>
          <w:szCs w:val="24"/>
          <w:lang w:eastAsia="ru-RU"/>
        </w:rPr>
        <w:t> </w:t>
      </w:r>
      <w:bookmarkStart w:id="3" w:name="_ednref3"/>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"_edn3"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w:t>
      </w:r>
      <w:r w:rsidRPr="00B52381">
        <w:rPr>
          <w:rFonts w:ascii="Arial" w:eastAsia="Times New Roman" w:hAnsi="Arial" w:cs="Arial"/>
          <w:b/>
          <w:bCs/>
          <w:color w:val="303030"/>
          <w:sz w:val="24"/>
          <w:szCs w:val="24"/>
          <w:lang w:eastAsia="ru-RU"/>
        </w:rPr>
        <w:fldChar w:fldCharType="end"/>
      </w:r>
      <w:bookmarkEnd w:id="3"/>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2.2-1. </w:t>
      </w:r>
      <w:proofErr w:type="gramStart"/>
      <w:r w:rsidRPr="00B52381">
        <w:rPr>
          <w:rFonts w:ascii="Arial" w:eastAsia="Times New Roman" w:hAnsi="Arial" w:cs="Arial"/>
          <w:color w:val="303030"/>
          <w:sz w:val="24"/>
          <w:szCs w:val="24"/>
          <w:lang w:eastAsia="ru-RU"/>
        </w:rPr>
        <w:t>Xarici dövlətlərin qeyri-hökumət təşkilatlarının filial və nümayəndəlikləri – Azərbaycan Respublikasının hüdudlarından kənarda yaradılmış qeyri-kommersiya hüquqi şəxsin Azərbaycan Respublikasının Mülki Məcəlləsi ilə bu cür müəyyən edilmiş qurumlarıdır</w:t>
      </w:r>
      <w:r w:rsidRPr="00B52381">
        <w:rPr>
          <w:rFonts w:ascii="Arial" w:eastAsia="Times New Roman" w:hAnsi="Arial" w:cs="Arial"/>
          <w:b/>
          <w:bCs/>
          <w:color w:val="303030"/>
          <w:sz w:val="24"/>
          <w:szCs w:val="24"/>
          <w:lang w:eastAsia="ru-RU"/>
        </w:rPr>
        <w:t>.</w:t>
      </w:r>
      <w:bookmarkStart w:id="4" w:name="_ednref4"/>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w:t>
      </w:r>
      <w:r w:rsidRPr="00B52381">
        <w:rPr>
          <w:rFonts w:ascii="Arial" w:eastAsia="Times New Roman" w:hAnsi="Arial" w:cs="Arial"/>
          <w:color w:val="303030"/>
          <w:sz w:val="24"/>
          <w:szCs w:val="24"/>
          <w:lang w:eastAsia="ru-RU"/>
        </w:rPr>
        <w:fldChar w:fldCharType="end"/>
      </w:r>
      <w:bookmarkEnd w:id="4"/>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2.3. Qeyri-hökumət təşkilatı Azərbaycan Respublikasının Konstitusiyası və qanunları ilə qadağan olunmamış məqsədlər üçün yaradıla və fəaliyyət göstərə bilər. </w:t>
      </w:r>
      <w:proofErr w:type="gramStart"/>
      <w:r w:rsidRPr="00B52381">
        <w:rPr>
          <w:rFonts w:ascii="Arial" w:eastAsia="Times New Roman" w:hAnsi="Arial" w:cs="Arial"/>
          <w:color w:val="303030"/>
          <w:sz w:val="24"/>
          <w:szCs w:val="24"/>
          <w:lang w:eastAsia="ru-RU"/>
        </w:rPr>
        <w:t>Məqsədi və ya fəaliyyəti Azərbaycan Respublikasının konstitusiya quruluşunu və dünyəvi xarakterini zorakılıqla dəyişdirməyə, ərazi bütövlüyünü pozmağa, müharibəni, zorakılığı və qəddarlığı təbliğ etməyə, irqi, milli və dini ədavəti qızışdırmağa y</w:t>
      </w:r>
      <w:proofErr w:type="gramEnd"/>
      <w:r w:rsidRPr="00B52381">
        <w:rPr>
          <w:rFonts w:ascii="Arial" w:eastAsia="Times New Roman" w:hAnsi="Arial" w:cs="Arial"/>
          <w:color w:val="303030"/>
          <w:sz w:val="24"/>
          <w:szCs w:val="24"/>
          <w:lang w:eastAsia="ru-RU"/>
        </w:rPr>
        <w:t>önəlmiş qeyri-hökumət təşkilatlarının, habelə xarici dövlətlərin qeyri-hökumət təşkilatlarının Azərbaycan Respublikasında filial və ya nümayəndəliklərinin yaradılmasına və fəaliyyətinə yol verilmir</w:t>
      </w:r>
      <w:r w:rsidRPr="00B52381">
        <w:rPr>
          <w:rFonts w:ascii="Arial" w:eastAsia="Times New Roman" w:hAnsi="Arial" w:cs="Arial"/>
          <w:b/>
          <w:bCs/>
          <w:color w:val="303030"/>
          <w:sz w:val="24"/>
          <w:szCs w:val="24"/>
          <w:lang w:eastAsia="ru-RU"/>
        </w:rPr>
        <w:t>.</w:t>
      </w:r>
      <w:r w:rsidRPr="00B52381">
        <w:rPr>
          <w:rFonts w:ascii="Arial" w:eastAsia="Times New Roman" w:hAnsi="Arial" w:cs="Arial"/>
          <w:color w:val="303030"/>
          <w:sz w:val="24"/>
          <w:szCs w:val="24"/>
          <w:lang w:eastAsia="ru-RU"/>
        </w:rPr>
        <w:t> </w:t>
      </w:r>
      <w:bookmarkStart w:id="5" w:name="_ednref5"/>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[5]</w:t>
      </w:r>
      <w:r w:rsidRPr="00B52381">
        <w:rPr>
          <w:rFonts w:ascii="Arial" w:eastAsia="Times New Roman" w:hAnsi="Arial" w:cs="Arial"/>
          <w:color w:val="303030"/>
          <w:sz w:val="24"/>
          <w:szCs w:val="24"/>
          <w:lang w:eastAsia="ru-RU"/>
        </w:rPr>
        <w:fldChar w:fldCharType="end"/>
      </w:r>
      <w:bookmarkEnd w:id="5"/>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2.4. Qeyri-hökumət təşkilatı Azərbaycan Respublikası Prezidentinin, Azərbaycan Respublikası Milli Məclisinin və bələdiyyələrin seçkilərində iştirak edə bilməz, siyasi </w:t>
      </w:r>
      <w:r w:rsidRPr="00B52381">
        <w:rPr>
          <w:rFonts w:ascii="Arial" w:eastAsia="Times New Roman" w:hAnsi="Arial" w:cs="Arial"/>
          <w:color w:val="303030"/>
          <w:sz w:val="24"/>
          <w:szCs w:val="24"/>
          <w:lang w:eastAsia="ru-RU"/>
        </w:rPr>
        <w:lastRenderedPageBreak/>
        <w:t xml:space="preserve">partiyalara maliyyə və başqa maddi yardım göstərə bilməz. </w:t>
      </w:r>
      <w:proofErr w:type="gramStart"/>
      <w:r w:rsidRPr="00B52381">
        <w:rPr>
          <w:rFonts w:ascii="Arial" w:eastAsia="Times New Roman" w:hAnsi="Arial" w:cs="Arial"/>
          <w:color w:val="303030"/>
          <w:sz w:val="24"/>
          <w:szCs w:val="24"/>
          <w:lang w:eastAsia="ru-RU"/>
        </w:rPr>
        <w:t>Azərbaycan Respublikasının seçki qanunvericiliyinə uyğun olaraq qeyri-hökumət təşkilatları Azərbaycan Respublikasında keçirilən prezident seçkiləri, Milli Məclisə seçkiləri və bələdiyyələrə seçkiləri müşahidə edə və exit-poll həyata keçirə bilərlər.</w:t>
      </w:r>
      <w:proofErr w:type="gramEnd"/>
      <w:r w:rsidRPr="00B52381">
        <w:rPr>
          <w:rFonts w:ascii="Arial" w:eastAsia="Times New Roman" w:hAnsi="Arial" w:cs="Arial"/>
          <w:color w:val="303030"/>
          <w:sz w:val="24"/>
          <w:szCs w:val="24"/>
          <w:lang w:eastAsia="ru-RU"/>
        </w:rPr>
        <w:t xml:space="preserve"> </w:t>
      </w:r>
      <w:proofErr w:type="gramStart"/>
      <w:r w:rsidRPr="00B52381">
        <w:rPr>
          <w:rFonts w:ascii="Arial" w:eastAsia="Times New Roman" w:hAnsi="Arial" w:cs="Arial"/>
          <w:color w:val="303030"/>
          <w:sz w:val="24"/>
          <w:szCs w:val="24"/>
          <w:lang w:eastAsia="ru-RU"/>
        </w:rPr>
        <w:t>Xarici hüquqi şəxslər Azərbaycan Respublikası Prezidentinin seçkiləri, Azərbaycan Respublikasının Milli Məclisinə seçkilər və bələdiyyə seçkiləri zamanı exit-polla əlaqədar tədbirlərdə yalnız Azərbaycan Respublikasının qeyri-hökumət təşkilatları ilə birlikdə iştirak edə bilərlər.</w:t>
      </w:r>
      <w:proofErr w:type="gramEnd"/>
      <w:r w:rsidRPr="00B52381">
        <w:rPr>
          <w:rFonts w:ascii="Arial" w:eastAsia="Times New Roman" w:hAnsi="Arial" w:cs="Arial"/>
          <w:color w:val="303030"/>
          <w:sz w:val="24"/>
          <w:szCs w:val="24"/>
          <w:lang w:eastAsia="ru-RU"/>
        </w:rPr>
        <w:t xml:space="preserve"> Qeyri-hökumət təşkilatı Azərbaycan Respublikasının qanunlarında və öz nizamnaməsində nəzərdə tutulmuş qaydada hüquqi normativ aktların təkmilləşdirilməsi təklifləri ilə çıxış edə bilər. </w:t>
      </w:r>
      <w:bookmarkStart w:id="6" w:name="_ednref6"/>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[6]</w:t>
      </w:r>
      <w:r w:rsidRPr="00B52381">
        <w:rPr>
          <w:rFonts w:ascii="Arial" w:eastAsia="Times New Roman" w:hAnsi="Arial" w:cs="Arial"/>
          <w:color w:val="303030"/>
          <w:sz w:val="24"/>
          <w:szCs w:val="24"/>
          <w:lang w:eastAsia="ru-RU"/>
        </w:rPr>
        <w:fldChar w:fldCharType="end"/>
      </w:r>
      <w:bookmarkEnd w:id="6"/>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3. Qeyri-hökumət təşkilatının adı və olduğu yer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 Qeyri-hökumət təşkilatının onun təşkilati-hüquqi formasını və fəaliyyətinin xarakterini göstərən adı olmalıdır. </w:t>
      </w:r>
      <w:proofErr w:type="gramStart"/>
      <w:r w:rsidRPr="00B52381">
        <w:rPr>
          <w:rFonts w:ascii="Arial" w:eastAsia="Times New Roman" w:hAnsi="Arial" w:cs="Arial"/>
          <w:color w:val="303030"/>
          <w:sz w:val="24"/>
          <w:szCs w:val="24"/>
          <w:lang w:eastAsia="ru-RU"/>
        </w:rPr>
        <w:t>Qeyri-hökumət təşkilatlarının adında Azərbaycan Respublikasının dövlət orqanlarının adlarından, habelə Azərbaycanın görkəmli şəxsiyyətlərinin adlarından (onların yaxın qohumlarının və ya vərəsələrinin icazəsi olmadan) istifadə edilə bilməz.</w:t>
      </w:r>
      <w:bookmarkStart w:id="7" w:name="_ednref7"/>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[7]</w:t>
      </w:r>
      <w:r w:rsidRPr="00B52381">
        <w:rPr>
          <w:rFonts w:ascii="Arial" w:eastAsia="Times New Roman" w:hAnsi="Arial" w:cs="Arial"/>
          <w:color w:val="303030"/>
          <w:sz w:val="24"/>
          <w:szCs w:val="24"/>
          <w:lang w:eastAsia="ru-RU"/>
        </w:rPr>
        <w:fldChar w:fldCharType="end"/>
      </w:r>
      <w:bookmarkEnd w:id="7"/>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3.2. Qeyri-hökumət təşkilatının olduğu yer onun nizamnaməsində göstərilmiş hüquqi ünvanı ilə müəyyən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3.3. Qeyri-hökumət təşkilatının hüquqi ünvanı dəyişdikdə müvafiq icra hakimiyyəti orqanına bu barədə 7 gün müddətindən az olmamaq şərti ilə yazılı məlumat verilməlidir.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Maddə 3-1. </w:t>
      </w:r>
      <w:r w:rsidRPr="00B52381">
        <w:rPr>
          <w:rFonts w:ascii="Arial" w:eastAsia="Times New Roman" w:hAnsi="Arial" w:cs="Arial"/>
          <w:b/>
          <w:bCs/>
          <w:color w:val="303030"/>
          <w:sz w:val="24"/>
          <w:szCs w:val="24"/>
          <w:lang w:eastAsia="ru-RU"/>
        </w:rPr>
        <w:t>Qeyri-hökumət təşkilatının rəmzləri</w:t>
      </w:r>
      <w:bookmarkStart w:id="8" w:name="_ednref8"/>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[8]</w:t>
      </w:r>
      <w:r w:rsidRPr="00B52381">
        <w:rPr>
          <w:rFonts w:ascii="Arial" w:eastAsia="Times New Roman" w:hAnsi="Arial" w:cs="Arial"/>
          <w:color w:val="303030"/>
          <w:sz w:val="24"/>
          <w:szCs w:val="24"/>
          <w:lang w:eastAsia="ru-RU"/>
        </w:rPr>
        <w:fldChar w:fldCharType="end"/>
      </w:r>
      <w:bookmarkEnd w:id="8"/>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Qeyri-hökumət təşkilatı bayraq, emblem və sair rəmzlərə malik ola bilər. </w:t>
      </w:r>
      <w:proofErr w:type="gramStart"/>
      <w:r w:rsidRPr="00B52381">
        <w:rPr>
          <w:rFonts w:ascii="Arial" w:eastAsia="Times New Roman" w:hAnsi="Arial" w:cs="Arial"/>
          <w:color w:val="303030"/>
          <w:sz w:val="24"/>
          <w:szCs w:val="24"/>
          <w:lang w:eastAsia="ru-RU"/>
        </w:rPr>
        <w:t>Təşkilatın rəmzləri Azərbaycan Respublikasının və xarici dövlətlərin dövlət rəmzləri, habelə dövlət orqanlarının, beynəlxalq təşkilatların və digər qurumların rəmzləri ilə eyni olmamalı, qanunla qorunan əmtəə nişanlarını təqlid etməməlidir.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II fəsil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Qeyrİ-hökumət təşkİlatlarının təşkİlatİ-hüquqİ formaları, növlərİ və İştİrakçıları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4. Qeyri-hökumət təşkilatlarının təşkilati-hüquqi formaları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Qeyri-hökumət təşkilatları bu Qanunla müəyyən edilmiş təşkilati-hüquqi formalarda təsis oluna bilərlər. </w:t>
      </w:r>
      <w:bookmarkStart w:id="9" w:name="_ednref9"/>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[9]</w:t>
      </w:r>
      <w:r w:rsidRPr="00B52381">
        <w:rPr>
          <w:rFonts w:ascii="Arial" w:eastAsia="Times New Roman" w:hAnsi="Arial" w:cs="Arial"/>
          <w:color w:val="303030"/>
          <w:sz w:val="24"/>
          <w:szCs w:val="24"/>
          <w:lang w:eastAsia="ru-RU"/>
        </w:rPr>
        <w:fldChar w:fldCharType="end"/>
      </w:r>
      <w:bookmarkEnd w:id="9"/>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5. Qeyri-hökumət təşkilatlarının növləri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Qeyri-hökumət təşkilatları daimi əsaslarla və ya konkret məqsədlərə nail olmaq üçün təsis oluna bilərlər.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6. Qeyri-hökumət təşkilatlarının fəaliyyət ərazisi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6.1. Qeyri-hökumət təşkilatları Azərbaycan Respublikasında ümumazərbaycan, regional və yerli statusla təsis oluna və fəaliyyət göstərə bilərlər. Qeyri-hökumət təşkilatının fəaliyyət ərazisi təşkilat tərəfindən müstəqil müəyyən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6.2. Ümumazərbaycan qeyri-hökumət təşkilatlarının fəaliyyəti Azərbaycan Respublikasının bütün ərazisinə şamil edilir. Regional qeyri-hökumət təşkilatlarının </w:t>
      </w:r>
      <w:r w:rsidRPr="00B52381">
        <w:rPr>
          <w:rFonts w:ascii="Arial" w:eastAsia="Times New Roman" w:hAnsi="Arial" w:cs="Arial"/>
          <w:color w:val="303030"/>
          <w:sz w:val="24"/>
          <w:szCs w:val="24"/>
          <w:lang w:eastAsia="ru-RU"/>
        </w:rPr>
        <w:lastRenderedPageBreak/>
        <w:t>fəaliyyəti Azərbaycan Respublikasının iki və ya artıq inzibati ərazi vahidini əhatə etməlidir. Yerli qeyri-hökumət təşkilatları bir inzibati ərazi vahidinin çərçivəsində fəaliyyət göstərirlər.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6.3. Beynəlxalq qeyri-hökumət təşkilatları – öz fəaliyyət dairəsi ilə Azərbaycan Respublikasının və ən azı başqa bir xarici dövlətinin ərazilərini əhatə edən ictimai birliklərdir.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7. Qeyri-hökumət təşkilatının filial və nümayəndəlikləri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7.1. Dövlət qeydiyyatına alınmış qeyri-hökumət təşkilatı Azərbaycan Respublikasının ərazisində və xaricdə filiallarını yarada, nümayəndəliklərini aça bilər. Qeyri-hökumət təşkilatının filial və nümayəndəliklərinin dövlət qeydiyyatına alınması tələb edilmir. Təşkilat on gün müddətində müvafiq icra hakimiyyəti orqanına filial və (və ya) nümayəndəliyinin yaradılması haqqında məlumat verməlidir.</w:t>
      </w:r>
      <w:bookmarkStart w:id="10" w:name="_ednref10"/>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"_edn10"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[10]</w:t>
      </w:r>
      <w:r w:rsidRPr="00B52381">
        <w:rPr>
          <w:rFonts w:ascii="Arial" w:eastAsia="Times New Roman" w:hAnsi="Arial" w:cs="Arial"/>
          <w:color w:val="303030"/>
          <w:sz w:val="24"/>
          <w:szCs w:val="24"/>
          <w:lang w:eastAsia="ru-RU"/>
        </w:rPr>
        <w:fldChar w:fldCharType="end"/>
      </w:r>
      <w:bookmarkEnd w:id="10"/>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7.1-1. Xarici dövlətlərin qeyri-hökumət təşkilatları tərəfindən Azərbaycan Respublikasının ərazisində bir nümayəndəlik və ya filial yaradıla bilər.</w:t>
      </w:r>
      <w:r w:rsidRPr="00B52381">
        <w:rPr>
          <w:rFonts w:ascii="Arial" w:eastAsia="Times New Roman" w:hAnsi="Arial" w:cs="Arial"/>
          <w:b/>
          <w:bCs/>
          <w:color w:val="303030"/>
          <w:sz w:val="24"/>
          <w:szCs w:val="24"/>
          <w:lang w:eastAsia="ru-RU"/>
        </w:rPr>
        <w:t> </w:t>
      </w:r>
      <w:bookmarkStart w:id="11" w:name="_ednref11"/>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"_edn11"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[11]</w:t>
      </w:r>
      <w:r w:rsidRPr="00B52381">
        <w:rPr>
          <w:rFonts w:ascii="Arial" w:eastAsia="Times New Roman" w:hAnsi="Arial" w:cs="Arial"/>
          <w:b/>
          <w:bCs/>
          <w:color w:val="303030"/>
          <w:sz w:val="24"/>
          <w:szCs w:val="24"/>
          <w:lang w:eastAsia="ru-RU"/>
        </w:rPr>
        <w:fldChar w:fldCharType="end"/>
      </w:r>
      <w:bookmarkEnd w:id="11"/>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7.2. Qeyri-hökumət təşkilatının filialı həmin təşkilatın olduğu yerdən kənarda təşkil edilə və onun fəaliyyətini və ya fəaliyyətinin bir hissəsini həyata keçirə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7.3. Qeyri-hökumət təşkilatının nümayəndəliyi həmin təşkilatın olduğu yerdən kənarda təşkil edilir, onun maraqlarını təmsil edir və həmin maraqların müdafiəsini həyata keçirir.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7.4. </w:t>
      </w:r>
      <w:proofErr w:type="gramStart"/>
      <w:r w:rsidRPr="00B52381">
        <w:rPr>
          <w:rFonts w:ascii="Arial" w:eastAsia="Times New Roman" w:hAnsi="Arial" w:cs="Arial"/>
          <w:color w:val="303030"/>
          <w:sz w:val="24"/>
          <w:szCs w:val="24"/>
          <w:lang w:eastAsia="ru-RU"/>
        </w:rPr>
        <w:t>Qeyri-hökumət təşkilatının filialı və nümayəndəliyi hüquqi şəxs deyil, onları yaratmış təşkilatın əmlakından pay alır və onun adından, təsdiq etdiyi Əsasnamədə müəyyən edilmiş fəaliyyət predmetinə və vəzifələrinə uyğun, fəaliyyət göstərir.</w:t>
      </w:r>
      <w:proofErr w:type="gramEnd"/>
      <w:r w:rsidRPr="00B52381">
        <w:rPr>
          <w:rFonts w:ascii="Arial" w:eastAsia="Times New Roman" w:hAnsi="Arial" w:cs="Arial"/>
          <w:color w:val="303030"/>
          <w:sz w:val="24"/>
          <w:szCs w:val="24"/>
          <w:lang w:eastAsia="ru-RU"/>
        </w:rPr>
        <w:t xml:space="preserve"> Filial və nümayəndəliklərin fəaliyyətinə görə onları yaradan qeyri-hökumət təşkilatı məsuliyyət daşıyır. </w:t>
      </w:r>
      <w:bookmarkStart w:id="12" w:name="_ednref12"/>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[12]</w:t>
      </w:r>
      <w:r w:rsidRPr="00B52381">
        <w:rPr>
          <w:rFonts w:ascii="Arial" w:eastAsia="Times New Roman" w:hAnsi="Arial" w:cs="Arial"/>
          <w:color w:val="303030"/>
          <w:sz w:val="24"/>
          <w:szCs w:val="24"/>
          <w:lang w:eastAsia="ru-RU"/>
        </w:rPr>
        <w:fldChar w:fldCharType="end"/>
      </w:r>
      <w:bookmarkEnd w:id="12"/>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7.4-1. </w:t>
      </w:r>
      <w:proofErr w:type="gramStart"/>
      <w:r w:rsidRPr="00B52381">
        <w:rPr>
          <w:rFonts w:ascii="Arial" w:eastAsia="Times New Roman" w:hAnsi="Arial" w:cs="Arial"/>
          <w:color w:val="303030"/>
          <w:sz w:val="24"/>
          <w:szCs w:val="24"/>
          <w:lang w:eastAsia="ru-RU"/>
        </w:rPr>
        <w:t>Qeyri-hökumət təşkilatının filial və ya nümayəndəliyinin əsasnaməsində onu yaratmış təşkilatın adı, dövlət qeydiyyatı haqqında məlumatlar (qeydiyyat tarixi, nömrəsi, hüquqi ünvanı, onun qeydiyyatını aparmış qurumun adı), filial və ya nümayəndəliyin hüquqi ünvanı, idarə edilməsi qaydası, rəhb</w:t>
      </w:r>
      <w:proofErr w:type="gramEnd"/>
      <w:r w:rsidRPr="00B52381">
        <w:rPr>
          <w:rFonts w:ascii="Arial" w:eastAsia="Times New Roman" w:hAnsi="Arial" w:cs="Arial"/>
          <w:color w:val="303030"/>
          <w:sz w:val="24"/>
          <w:szCs w:val="24"/>
          <w:lang w:eastAsia="ru-RU"/>
        </w:rPr>
        <w:t>ərinin səlahiyyətləri, ləğv olunması qaydası göstərilməlidir.</w:t>
      </w:r>
      <w:bookmarkStart w:id="13" w:name="_ednref13"/>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[13]</w:t>
      </w:r>
      <w:r w:rsidRPr="00B52381">
        <w:rPr>
          <w:rFonts w:ascii="Arial" w:eastAsia="Times New Roman" w:hAnsi="Arial" w:cs="Arial"/>
          <w:color w:val="303030"/>
          <w:sz w:val="24"/>
          <w:szCs w:val="24"/>
          <w:lang w:eastAsia="ru-RU"/>
        </w:rPr>
        <w:fldChar w:fldCharType="end"/>
      </w:r>
      <w:bookmarkEnd w:id="13"/>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7.5. </w:t>
      </w:r>
      <w:proofErr w:type="gramStart"/>
      <w:r w:rsidRPr="00B52381">
        <w:rPr>
          <w:rFonts w:ascii="Arial" w:eastAsia="Times New Roman" w:hAnsi="Arial" w:cs="Arial"/>
          <w:color w:val="303030"/>
          <w:sz w:val="24"/>
          <w:szCs w:val="24"/>
          <w:lang w:eastAsia="ru-RU"/>
        </w:rPr>
        <w:t>Filial və nümayəndəliyin rəhbərləri qeyri-hökumət təşkilatı tərəfindən təyin edilir və qeyri-hökumət təşkilatı tərəfindən verilən səlahiyyət dairəsində fəaliyyət göstərir. Əcnəbi və ya vətəndaşlığı olmayan şəxslər, habelə xarici hüquqi</w:t>
      </w:r>
      <w:proofErr w:type="gramEnd"/>
      <w:r w:rsidRPr="00B52381">
        <w:rPr>
          <w:rFonts w:ascii="Arial" w:eastAsia="Times New Roman" w:hAnsi="Arial" w:cs="Arial"/>
          <w:color w:val="303030"/>
          <w:sz w:val="24"/>
          <w:szCs w:val="24"/>
          <w:lang w:eastAsia="ru-RU"/>
        </w:rPr>
        <w:t xml:space="preserve"> şə</w:t>
      </w:r>
      <w:proofErr w:type="gramStart"/>
      <w:r w:rsidRPr="00B52381">
        <w:rPr>
          <w:rFonts w:ascii="Arial" w:eastAsia="Times New Roman" w:hAnsi="Arial" w:cs="Arial"/>
          <w:color w:val="303030"/>
          <w:sz w:val="24"/>
          <w:szCs w:val="24"/>
          <w:lang w:eastAsia="ru-RU"/>
        </w:rPr>
        <w:t>xslər tərəfindən təsis edilmiş qeyri-hökumət təşkilatlarının, eləcə də xarici dövlətlərin qeyri-hökumət təşkilatlarının filial və nümayəndəliklərinin rəhbərlərinin müavinləri Azərbaycan Respublikasının vətəndaşları olmalıdırlar.</w:t>
      </w:r>
      <w:proofErr w:type="gramEnd"/>
      <w:r w:rsidRPr="00B52381">
        <w:rPr>
          <w:rFonts w:ascii="Arial" w:eastAsia="Times New Roman" w:hAnsi="Arial" w:cs="Arial"/>
          <w:color w:val="303030"/>
          <w:sz w:val="24"/>
          <w:szCs w:val="24"/>
          <w:lang w:eastAsia="ru-RU"/>
        </w:rPr>
        <w:t xml:space="preserve"> Xarici dövlətin qeyri-hökumət təşkilatının filialının və nümayəndəliyinin rəhbərinin təyin edilməsi barədə sənəddə onun səlahiyyət müddəti göstərilməlidir.</w:t>
      </w:r>
      <w:r w:rsidRPr="00B52381">
        <w:rPr>
          <w:rFonts w:ascii="Arial" w:eastAsia="Times New Roman" w:hAnsi="Arial" w:cs="Arial"/>
          <w:b/>
          <w:bCs/>
          <w:color w:val="303030"/>
          <w:sz w:val="24"/>
          <w:szCs w:val="24"/>
          <w:lang w:eastAsia="ru-RU"/>
        </w:rPr>
        <w:t>  </w:t>
      </w:r>
      <w:r w:rsidRPr="00B52381">
        <w:rPr>
          <w:rFonts w:ascii="Arial" w:eastAsia="Times New Roman" w:hAnsi="Arial" w:cs="Arial"/>
          <w:color w:val="303030"/>
          <w:sz w:val="24"/>
          <w:szCs w:val="24"/>
          <w:lang w:eastAsia="ru-RU"/>
        </w:rPr>
        <w:t> </w:t>
      </w:r>
      <w:bookmarkStart w:id="14" w:name="_ednref14"/>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[14]</w:t>
      </w:r>
      <w:r w:rsidRPr="00B52381">
        <w:rPr>
          <w:rFonts w:ascii="Arial" w:eastAsia="Times New Roman" w:hAnsi="Arial" w:cs="Arial"/>
          <w:color w:val="303030"/>
          <w:sz w:val="24"/>
          <w:szCs w:val="24"/>
          <w:lang w:eastAsia="ru-RU"/>
        </w:rPr>
        <w:fldChar w:fldCharType="end"/>
      </w:r>
      <w:bookmarkEnd w:id="14"/>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8. Qeyri-hökumət təşkilatlarının iştirakçıları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8.1. İctimai birliklərin iştirakçılarına təsisçilər, üzvlər və köməkçilər aiddir. Fondların iştirakçılarına təsisçilər və köməkçilər aiddir.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8.2. İctimai birliyin yetkinlik yaşına çatmamış üzvləri Azərbaycan Respublikasının mülki qanunvericiliyə əsasən hüquqlar əldə edir və vəzifələr daşıyır.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8.3. Əcnəbilər və vətəndaşlığı olmayan şəxslər Azərbaycan Respublikasında fəaliyyət göstərən qeyri-hökumət təşkilatlarının iştirakçıları ola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8.4. Qeyri-hökumət təşkilatlarına daxil olmaq kişi və qadınlar üçün eyni şərtlərlə açıq olmalıdır və onlar üçün bərabər imkanlar yaradılmalıdır.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8.5. Bu Qanunun 8.4-cü maddəsində göstərilən tələb hər hansı cinsin xüsusi maraqlarının müdafiəsi ilə yaradılan qeyri-hökumət təşkilatlarına şamil edilmir.</w:t>
      </w:r>
      <w:bookmarkStart w:id="15" w:name="_ednref15"/>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[15]</w:t>
      </w:r>
      <w:r w:rsidRPr="00B52381">
        <w:rPr>
          <w:rFonts w:ascii="Arial" w:eastAsia="Times New Roman" w:hAnsi="Arial" w:cs="Arial"/>
          <w:color w:val="303030"/>
          <w:sz w:val="24"/>
          <w:szCs w:val="24"/>
          <w:lang w:eastAsia="ru-RU"/>
        </w:rPr>
        <w:fldChar w:fldCharType="end"/>
      </w:r>
      <w:bookmarkEnd w:id="15"/>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9. Qeyri-hökumət təşkilatlarının təsisçiləri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9.1. </w:t>
      </w:r>
      <w:proofErr w:type="gramStart"/>
      <w:r w:rsidRPr="00B52381">
        <w:rPr>
          <w:rFonts w:ascii="Arial" w:eastAsia="Times New Roman" w:hAnsi="Arial" w:cs="Arial"/>
          <w:color w:val="303030"/>
          <w:sz w:val="24"/>
          <w:szCs w:val="24"/>
          <w:lang w:eastAsia="ru-RU"/>
        </w:rPr>
        <w:t>Qeyri-hökumət təşkilatlarının təsisçiləri hüquqi şəxslər (dövlət hakimiyyəti və yerli özünüidarə orqanları istisna olmaqla) və ya 18 yaşına (gənclərin ictimai birliklərinin təsisçiləri – 16 yaşına) çatmış fiziki şəxslər ola bilərlər.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9.1-1. Azərbaycan Respublikasında daimi yaşamaq hüququ olan əcnəbilər və vətəndaşlığı olmayan şəxslər Azərbaycan Respublikasının ərazisində qeyri-hökumət təşkilatının təsisçisi və qanuni təmsilçisi ola bilərlər.</w:t>
      </w:r>
      <w:bookmarkStart w:id="16" w:name="_ednref16"/>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[16]</w:t>
      </w:r>
      <w:r w:rsidRPr="00B52381">
        <w:rPr>
          <w:rFonts w:ascii="Arial" w:eastAsia="Times New Roman" w:hAnsi="Arial" w:cs="Arial"/>
          <w:color w:val="303030"/>
          <w:sz w:val="24"/>
          <w:szCs w:val="24"/>
          <w:lang w:eastAsia="ru-RU"/>
        </w:rPr>
        <w:fldChar w:fldCharType="end"/>
      </w:r>
      <w:bookmarkEnd w:id="16"/>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9.2. Qeyri-hökumət təşkilatlarının təsisçiləri bərabər hüquqlara malikdir. </w:t>
      </w:r>
      <w:proofErr w:type="gramStart"/>
      <w:r w:rsidRPr="00B52381">
        <w:rPr>
          <w:rFonts w:ascii="Arial" w:eastAsia="Times New Roman" w:hAnsi="Arial" w:cs="Arial"/>
          <w:color w:val="303030"/>
          <w:sz w:val="24"/>
          <w:szCs w:val="24"/>
          <w:lang w:eastAsia="ru-RU"/>
        </w:rPr>
        <w:t>Onların qarşılıqlı hüquq və vəzifələrinin həcmi qeyri-hökumət təşkilatının təsis edilməsinə münasibətdə təsis müqaviləsi ilə (müqavilə bağlandıqda), qeyri-hökumət təşkilatının fəaliyyətində iştiraka münasibətində isə qeyri-hökumət  təşkilat</w:t>
      </w:r>
      <w:proofErr w:type="gramEnd"/>
      <w:r w:rsidRPr="00B52381">
        <w:rPr>
          <w:rFonts w:ascii="Arial" w:eastAsia="Times New Roman" w:hAnsi="Arial" w:cs="Arial"/>
          <w:color w:val="303030"/>
          <w:sz w:val="24"/>
          <w:szCs w:val="24"/>
          <w:lang w:eastAsia="ru-RU"/>
        </w:rPr>
        <w:t>ının  nizamnaməsi ilə müəyyən edilir.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10. İctimai birliklərin üzvləri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10.1. Azərbaycan Respublikasında hər bir fiziki və hüquqi şəxs (dövlət hakimiyyəti və yerli özünüidarə orqanları istisna olmaqla) ictimai birliyin üzvü ola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10.2. İctimai birliyin üzvləri bərabərhüquqludurlar. </w:t>
      </w:r>
      <w:proofErr w:type="gramStart"/>
      <w:r w:rsidRPr="00B52381">
        <w:rPr>
          <w:rFonts w:ascii="Arial" w:eastAsia="Times New Roman" w:hAnsi="Arial" w:cs="Arial"/>
          <w:color w:val="303030"/>
          <w:sz w:val="24"/>
          <w:szCs w:val="24"/>
          <w:lang w:eastAsia="ru-RU"/>
        </w:rPr>
        <w:t>Onlar ictimai birliklərin rəhbər orqanlarına seçə və seçilə, fəaliyyətində iştirak edə, rəhbər orqanların fəaliyyətinə nəzarət edə, nizamnamə ilə nəzərdə tutulmuş digər hüquqlar daşıya bilərlər, eləcə də nizamnamə tələblərinə riayət etməlidirlər.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10.3. İctimai birliyin üzvlüyünün əldə edilməsi və üzvlüyə xitam verilməsi məsələləri nizamnamə ilə müəyyən edilir. Nizamnamə ictimai birliyin üzvlüyünə xitam verilməsindən birliyin daxilində və məhkəməyə şikayət etmə hüququna təminat verməlidir.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10.4. İctimai birlik dövlət qeydiyyatına alındıqdan sonra otuz gün müddətində üzvlərinin reyestrinin aparılmasını təmin etməlidir. </w:t>
      </w:r>
      <w:bookmarkStart w:id="17" w:name="_ednref17"/>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[17]</w:t>
      </w:r>
      <w:r w:rsidRPr="00B52381">
        <w:rPr>
          <w:rFonts w:ascii="Arial" w:eastAsia="Times New Roman" w:hAnsi="Arial" w:cs="Arial"/>
          <w:color w:val="303030"/>
          <w:sz w:val="24"/>
          <w:szCs w:val="24"/>
          <w:lang w:eastAsia="ru-RU"/>
        </w:rPr>
        <w:fldChar w:fldCharType="end"/>
      </w:r>
      <w:bookmarkEnd w:id="17"/>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10.5. Qeyri-hökumət təşkilatlarının icra orqanları tərəfindən təşkilatın üzvlərinin hüquqlarının pozulmasına yol verilməməlidir. Qeyri-hökumət təşkilatlarının üzvləri ilə təşkilat arasında yaranan mübahisələr məhkəmə qaydasında həll olunur. </w:t>
      </w:r>
      <w:proofErr w:type="gramStart"/>
      <w:r w:rsidRPr="00B52381">
        <w:rPr>
          <w:rFonts w:ascii="Arial" w:eastAsia="Times New Roman" w:hAnsi="Arial" w:cs="Arial"/>
          <w:color w:val="303030"/>
          <w:sz w:val="24"/>
          <w:szCs w:val="24"/>
          <w:lang w:eastAsia="ru-RU"/>
        </w:rPr>
        <w:t>Məhkəmə tərəfindən işə baxılarkən təşkilatın üzvlərinin hüquqlarının pozulduğu müəyyən edildikdə qeyri-hökumət təşkilatının fəaliyyəti məhkəmə qərarı ilə bu Qanunun 31.3-cü maddəsində nəzərdə tutulmuş müddətə dayandırıla bilər</w:t>
      </w:r>
      <w:proofErr w:type="gramEnd"/>
      <w:r w:rsidRPr="00B52381">
        <w:rPr>
          <w:rFonts w:ascii="Arial" w:eastAsia="Times New Roman" w:hAnsi="Arial" w:cs="Arial"/>
          <w:color w:val="303030"/>
          <w:sz w:val="24"/>
          <w:szCs w:val="24"/>
          <w:lang w:eastAsia="ru-RU"/>
        </w:rPr>
        <w:t>.</w:t>
      </w:r>
      <w:bookmarkStart w:id="18" w:name="_ednref18"/>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w:t>
      </w:r>
      <w:proofErr w:type="gramStart"/>
      <w:r w:rsidRPr="00B52381">
        <w:rPr>
          <w:rFonts w:ascii="Arial" w:eastAsia="Times New Roman" w:hAnsi="Arial" w:cs="Arial"/>
          <w:b/>
          <w:bCs/>
          <w:color w:val="0E4D7A"/>
          <w:sz w:val="24"/>
          <w:szCs w:val="24"/>
          <w:u w:val="single"/>
          <w:lang w:eastAsia="ru-RU"/>
        </w:rPr>
        <w:t>18]</w:t>
      </w:r>
      <w:r w:rsidRPr="00B52381">
        <w:rPr>
          <w:rFonts w:ascii="Arial" w:eastAsia="Times New Roman" w:hAnsi="Arial" w:cs="Arial"/>
          <w:color w:val="303030"/>
          <w:sz w:val="24"/>
          <w:szCs w:val="24"/>
          <w:lang w:eastAsia="ru-RU"/>
        </w:rPr>
        <w:fldChar w:fldCharType="end"/>
      </w:r>
      <w:bookmarkEnd w:id="18"/>
      <w:proofErr w:type="gramEnd"/>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11. Qeyri-hökumət təşkilatlarının köməkçiləri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Qeyri-hökumət təşkilatlarının köməkçilərinə nizamnamələrinə müvafiq olaraq qeyri-hökumət təşkilatının fəaliyyətində iştirak etməklə, </w:t>
      </w:r>
      <w:r w:rsidRPr="00B52381">
        <w:rPr>
          <w:rFonts w:ascii="Arial" w:eastAsia="Times New Roman" w:hAnsi="Arial" w:cs="Arial"/>
          <w:strike/>
          <w:color w:val="303030"/>
          <w:sz w:val="24"/>
          <w:szCs w:val="24"/>
          <w:lang w:eastAsia="ru-RU"/>
        </w:rPr>
        <w:t>öz münasibətlərini qeyri-hökumət təşkilatı ilə təşkilatı cəhətdən rəsmiləşdirmədən</w:t>
      </w:r>
      <w:r w:rsidRPr="00B52381">
        <w:rPr>
          <w:rFonts w:ascii="Arial" w:eastAsia="Times New Roman" w:hAnsi="Arial" w:cs="Arial"/>
          <w:color w:val="303030"/>
          <w:sz w:val="24"/>
          <w:szCs w:val="24"/>
          <w:lang w:eastAsia="ru-RU"/>
        </w:rPr>
        <w:t> ona müxtəlif köm</w:t>
      </w:r>
      <w:proofErr w:type="gramEnd"/>
      <w:r w:rsidRPr="00B52381">
        <w:rPr>
          <w:rFonts w:ascii="Arial" w:eastAsia="Times New Roman" w:hAnsi="Arial" w:cs="Arial"/>
          <w:color w:val="303030"/>
          <w:sz w:val="24"/>
          <w:szCs w:val="24"/>
          <w:lang w:eastAsia="ru-RU"/>
        </w:rPr>
        <w:t>ək və ya xidmətlər göstərməklə qeyri-hökumət təşkilatını dəstəkləyən fiziki və hüquqi (dövlət hakimiyyəti və yerli özünüidarə orqanları istisna olmaqla) şəxslər aiddir. Köməkçilərin mövcudluğu və onların hüquqi statusu qeyri-hökumət təşkilatının təsis sənədləri və “Könüllü fəaliyyət haqqında” Azərbaycan Respublikasının Qanunu ilə müəyyən edilir.</w:t>
      </w:r>
      <w:bookmarkStart w:id="19" w:name="_ednref19"/>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"_edn19"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[19]</w:t>
      </w:r>
      <w:r w:rsidRPr="00B52381">
        <w:rPr>
          <w:rFonts w:ascii="Arial" w:eastAsia="Times New Roman" w:hAnsi="Arial" w:cs="Arial"/>
          <w:color w:val="303030"/>
          <w:sz w:val="24"/>
          <w:szCs w:val="24"/>
          <w:lang w:eastAsia="ru-RU"/>
        </w:rPr>
        <w:fldChar w:fldCharType="end"/>
      </w:r>
      <w:bookmarkEnd w:id="19"/>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lastRenderedPageBreak/>
        <w:t>III fəsil</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Qeyrİ-hökumət təşkİlatlarının yaradılması, yenİdən təşkİlİ və ləğv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12. Qeyri-hökumət təşkilatının yaradılması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12.1. Qeyri-hökumət təşkilatı onun təsis edilməsi nəticəsində, habelə mövcud olan qeyri-hökumət təşkilatının yenidən təşkili nəticəsində yaradıla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val="en-US" w:eastAsia="ru-RU"/>
        </w:rPr>
        <w:t xml:space="preserve">12.1-1. Fond yaradılarkən onun nizamnamə kapitalı on min manatdan </w:t>
      </w:r>
      <w:proofErr w:type="gramStart"/>
      <w:r w:rsidRPr="00B52381">
        <w:rPr>
          <w:rFonts w:ascii="Arial" w:eastAsia="Times New Roman" w:hAnsi="Arial" w:cs="Arial"/>
          <w:color w:val="303030"/>
          <w:sz w:val="24"/>
          <w:szCs w:val="24"/>
          <w:lang w:val="en-US" w:eastAsia="ru-RU"/>
        </w:rPr>
        <w:t>az</w:t>
      </w:r>
      <w:proofErr w:type="gramEnd"/>
      <w:r w:rsidRPr="00B52381">
        <w:rPr>
          <w:rFonts w:ascii="Arial" w:eastAsia="Times New Roman" w:hAnsi="Arial" w:cs="Arial"/>
          <w:color w:val="303030"/>
          <w:sz w:val="24"/>
          <w:szCs w:val="24"/>
          <w:lang w:val="en-US" w:eastAsia="ru-RU"/>
        </w:rPr>
        <w:t xml:space="preserve"> olmamalıdır.</w:t>
      </w:r>
      <w:r w:rsidRPr="00B52381">
        <w:rPr>
          <w:rFonts w:ascii="Arial" w:eastAsia="Times New Roman" w:hAnsi="Arial" w:cs="Arial"/>
          <w:b/>
          <w:bCs/>
          <w:color w:val="303030"/>
          <w:sz w:val="24"/>
          <w:szCs w:val="24"/>
          <w:lang w:val="en-US" w:eastAsia="ru-RU"/>
        </w:rPr>
        <w:t> </w:t>
      </w:r>
      <w:bookmarkStart w:id="20" w:name="_ednref20"/>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val="en-US" w:eastAsia="ru-RU"/>
        </w:rPr>
        <w:instrText xml:space="preserve"> HYPERLINK "http://law.org.az/?p=238&amp;lang=az" \l "_edn20"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[20]</w:t>
      </w:r>
      <w:r w:rsidRPr="00B52381">
        <w:rPr>
          <w:rFonts w:ascii="Arial" w:eastAsia="Times New Roman" w:hAnsi="Arial" w:cs="Arial"/>
          <w:b/>
          <w:bCs/>
          <w:color w:val="303030"/>
          <w:sz w:val="24"/>
          <w:szCs w:val="24"/>
          <w:lang w:eastAsia="ru-RU"/>
        </w:rPr>
        <w:fldChar w:fldCharType="end"/>
      </w:r>
      <w:bookmarkEnd w:id="20"/>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12.2. Qeyri-hökumət təşkilatının təsis edilməsi nəticəsində yaradılması təsisçilərin (təsisçinin) qərarı ilə həyata keçirilir. Bu halda təsis yığıncağı çağırılır və təşkilatın nizamnaməsi qəbul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12.3. Azərbaycan Respublikasında xarici dövlətlərin qeyri-hökumət təşkilatlarının filial və nümayəndəliklərinin dövlət qeydiyyatı həmin təşkilatlarla bağlanmış saziş əsasında həyata keçirilir. Sazişdə onun qüvvədə olma müddəti göstərilməlidir.</w:t>
      </w:r>
      <w:r w:rsidRPr="00B52381">
        <w:rPr>
          <w:rFonts w:ascii="Arial" w:eastAsia="Times New Roman" w:hAnsi="Arial" w:cs="Arial"/>
          <w:b/>
          <w:bCs/>
          <w:color w:val="303030"/>
          <w:sz w:val="24"/>
          <w:szCs w:val="24"/>
          <w:lang w:eastAsia="ru-RU"/>
        </w:rPr>
        <w:t> </w:t>
      </w:r>
      <w:bookmarkStart w:id="21" w:name="_ednref21"/>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"_edn21"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[21]</w:t>
      </w:r>
      <w:r w:rsidRPr="00B52381">
        <w:rPr>
          <w:rFonts w:ascii="Arial" w:eastAsia="Times New Roman" w:hAnsi="Arial" w:cs="Arial"/>
          <w:b/>
          <w:bCs/>
          <w:color w:val="303030"/>
          <w:sz w:val="24"/>
          <w:szCs w:val="24"/>
          <w:lang w:eastAsia="ru-RU"/>
        </w:rPr>
        <w:fldChar w:fldCharType="end"/>
      </w:r>
      <w:bookmarkEnd w:id="21"/>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13. Qeyri-hökumət təşkilatının nizamnaməsi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13.1. </w:t>
      </w:r>
      <w:proofErr w:type="gramStart"/>
      <w:r w:rsidRPr="00B52381">
        <w:rPr>
          <w:rFonts w:ascii="Arial" w:eastAsia="Times New Roman" w:hAnsi="Arial" w:cs="Arial"/>
          <w:color w:val="303030"/>
          <w:sz w:val="24"/>
          <w:szCs w:val="24"/>
          <w:lang w:eastAsia="ru-RU"/>
        </w:rPr>
        <w:t>Qeyri-hökumət təşkilatının nizamnaməsində qeyri-hökumət təşkilatının adı və yerləşdiyi yer, fəaliyyətinin məqsədləri, daimi və ya konkret məqsədlə təsis edildiyi, idarə olunma qaydası, üzvlərin hüquq və vəzifələri, ictimai birliyin üzvlüyünə qəbulun və ondan çıxman</w:t>
      </w:r>
      <w:proofErr w:type="gramEnd"/>
      <w:r w:rsidRPr="00B52381">
        <w:rPr>
          <w:rFonts w:ascii="Arial" w:eastAsia="Times New Roman" w:hAnsi="Arial" w:cs="Arial"/>
          <w:color w:val="303030"/>
          <w:sz w:val="24"/>
          <w:szCs w:val="24"/>
          <w:lang w:eastAsia="ru-RU"/>
        </w:rPr>
        <w:t>ı</w:t>
      </w:r>
      <w:proofErr w:type="gramStart"/>
      <w:r w:rsidRPr="00B52381">
        <w:rPr>
          <w:rFonts w:ascii="Arial" w:eastAsia="Times New Roman" w:hAnsi="Arial" w:cs="Arial"/>
          <w:color w:val="303030"/>
          <w:sz w:val="24"/>
          <w:szCs w:val="24"/>
          <w:lang w:eastAsia="ru-RU"/>
        </w:rPr>
        <w:t>n şərtləri və qaydası, qeyri-hökumət təşkilatının əmlakının formalaşma mənbələri, nizamnamənin qəbulu, ona əlavə və dəyişikliklərin edilməsi qaydası, qeyri-hökumət təşkilatının ləğv edilməsi və ləğv edildiyi halda əmlakından istifadə qaydası müəyyən edilməlidir</w:t>
      </w:r>
      <w:proofErr w:type="gramEnd"/>
      <w:r w:rsidRPr="00B52381">
        <w:rPr>
          <w:rFonts w:ascii="Arial" w:eastAsia="Times New Roman" w:hAnsi="Arial" w:cs="Arial"/>
          <w:color w:val="303030"/>
          <w:sz w:val="24"/>
          <w:szCs w:val="24"/>
          <w:lang w:eastAsia="ru-RU"/>
        </w:rPr>
        <w:t>. </w:t>
      </w:r>
      <w:bookmarkStart w:id="22" w:name="_ednref22"/>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w:t>
      </w:r>
      <w:proofErr w:type="gramStart"/>
      <w:r w:rsidRPr="00B52381">
        <w:rPr>
          <w:rFonts w:ascii="Arial" w:eastAsia="Times New Roman" w:hAnsi="Arial" w:cs="Arial"/>
          <w:b/>
          <w:bCs/>
          <w:color w:val="0E4D7A"/>
          <w:sz w:val="24"/>
          <w:szCs w:val="24"/>
          <w:u w:val="single"/>
          <w:lang w:eastAsia="ru-RU"/>
        </w:rPr>
        <w:t>22]</w:t>
      </w:r>
      <w:r w:rsidRPr="00B52381">
        <w:rPr>
          <w:rFonts w:ascii="Arial" w:eastAsia="Times New Roman" w:hAnsi="Arial" w:cs="Arial"/>
          <w:color w:val="303030"/>
          <w:sz w:val="24"/>
          <w:szCs w:val="24"/>
          <w:lang w:eastAsia="ru-RU"/>
        </w:rPr>
        <w:fldChar w:fldCharType="end"/>
      </w:r>
      <w:bookmarkEnd w:id="22"/>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13.2. </w:t>
      </w:r>
      <w:proofErr w:type="gramStart"/>
      <w:r w:rsidRPr="00B52381">
        <w:rPr>
          <w:rFonts w:ascii="Arial" w:eastAsia="Times New Roman" w:hAnsi="Arial" w:cs="Arial"/>
          <w:color w:val="303030"/>
          <w:sz w:val="24"/>
          <w:szCs w:val="24"/>
          <w:lang w:eastAsia="ru-RU"/>
        </w:rPr>
        <w:t>Fondun nizamnaməsində həm də fondun “fond” sözü daxil edilmiş adı, onun olduğu yer, fondun məqsədi, onun orqanları, o cümlədən Himayəçilik Şurası və onların formalaşma qaydası, fondun vəzifəli şəxslərinin təyin edilməsi və onların azad edilməsi və fondun ləğv edildiyi halda onun</w:t>
      </w:r>
      <w:proofErr w:type="gramEnd"/>
      <w:r w:rsidRPr="00B52381">
        <w:rPr>
          <w:rFonts w:ascii="Arial" w:eastAsia="Times New Roman" w:hAnsi="Arial" w:cs="Arial"/>
          <w:color w:val="303030"/>
          <w:sz w:val="24"/>
          <w:szCs w:val="24"/>
          <w:lang w:eastAsia="ru-RU"/>
        </w:rPr>
        <w:t xml:space="preserve"> əmlakının müqəddəratı haqqında məlumatlar olmalıdır.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13.3. Qeyri-hökumət təşkilatlarının nizamnamələrində dövlət və yerli özünüidarə orqanlarının səlahiyyətlərinin mənimsənilməsinə, habelə dövlət nəzarəti və yoxlama funksiyalarının nəzərdə tutulmasına yol verilmir.</w:t>
      </w:r>
      <w:r w:rsidRPr="00B52381">
        <w:rPr>
          <w:rFonts w:ascii="Arial" w:eastAsia="Times New Roman" w:hAnsi="Arial" w:cs="Arial"/>
          <w:b/>
          <w:bCs/>
          <w:color w:val="303030"/>
          <w:sz w:val="24"/>
          <w:szCs w:val="24"/>
          <w:lang w:eastAsia="ru-RU"/>
        </w:rPr>
        <w:t> </w:t>
      </w:r>
      <w:bookmarkStart w:id="23" w:name="_ednref23"/>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"_edn23"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[23]</w:t>
      </w:r>
      <w:r w:rsidRPr="00B52381">
        <w:rPr>
          <w:rFonts w:ascii="Arial" w:eastAsia="Times New Roman" w:hAnsi="Arial" w:cs="Arial"/>
          <w:b/>
          <w:bCs/>
          <w:color w:val="303030"/>
          <w:sz w:val="24"/>
          <w:szCs w:val="24"/>
          <w:lang w:eastAsia="ru-RU"/>
        </w:rPr>
        <w:fldChar w:fldCharType="end"/>
      </w:r>
      <w:bookmarkEnd w:id="23"/>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14. Qeyri-hökumət təşkilatının nizamnaməsinə dəyişikliklərin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14.1. İctimai birliyin nizamnaməsinə dəyişikliklər onun ali idarəetmə orqanının qərarı ilə edilə bilər. Fondun nizamnaməsinə dəyişikliklərin edilməsi fondun Himayəçilik Şurası tərəfindən və yalnız fondun məqsədləri istiqamətində edilə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14.2. </w:t>
      </w:r>
      <w:proofErr w:type="gramStart"/>
      <w:r w:rsidRPr="00B52381">
        <w:rPr>
          <w:rFonts w:ascii="Arial" w:eastAsia="Times New Roman" w:hAnsi="Arial" w:cs="Arial"/>
          <w:color w:val="303030"/>
          <w:sz w:val="24"/>
          <w:szCs w:val="24"/>
          <w:lang w:eastAsia="ru-RU"/>
        </w:rPr>
        <w:t>Fondun nizamnaməsi fondun Himayəçilik Şurası tərəfindən bir şərtlə dəyişdirilə bilər ki, nizamnamədə onun bu qaydada dəyişdirilməsi imkanı nəzərdə tutulmuş olsun. Əgər fondun nizamnaməsinin dəyişilməz şəkildə saxlanılması fondun təsis edilməsi zamanı qabaqcadan nəzərə alınması mümk</w:t>
      </w:r>
      <w:proofErr w:type="gramEnd"/>
      <w:r w:rsidRPr="00B52381">
        <w:rPr>
          <w:rFonts w:ascii="Arial" w:eastAsia="Times New Roman" w:hAnsi="Arial" w:cs="Arial"/>
          <w:color w:val="303030"/>
          <w:sz w:val="24"/>
          <w:szCs w:val="24"/>
          <w:lang w:eastAsia="ru-RU"/>
        </w:rPr>
        <w:t>ü</w:t>
      </w:r>
      <w:proofErr w:type="gramStart"/>
      <w:r w:rsidRPr="00B52381">
        <w:rPr>
          <w:rFonts w:ascii="Arial" w:eastAsia="Times New Roman" w:hAnsi="Arial" w:cs="Arial"/>
          <w:color w:val="303030"/>
          <w:sz w:val="24"/>
          <w:szCs w:val="24"/>
          <w:lang w:eastAsia="ru-RU"/>
        </w:rPr>
        <w:t>n olmayan nəticələrə gətirərsə, nizamnamədə dəyişikliklərin mümkünlüyü isə nəzərdə tutulmayıbsa, yaxud nizamnamə səlahiyyətli şəxslər tərəfindən dəyişilməyibsə, bu nizamnaməyə dəyişikliklərin edilməsi hüququ fondun Himayəçilik Şurasının ərizəsinə əsas</w:t>
      </w:r>
      <w:proofErr w:type="gramEnd"/>
      <w:r w:rsidRPr="00B52381">
        <w:rPr>
          <w:rFonts w:ascii="Arial" w:eastAsia="Times New Roman" w:hAnsi="Arial" w:cs="Arial"/>
          <w:color w:val="303030"/>
          <w:sz w:val="24"/>
          <w:szCs w:val="24"/>
          <w:lang w:eastAsia="ru-RU"/>
        </w:rPr>
        <w:t>ən məhkəməyə mənsubdur.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14.3. Qeyri-hökumət təşkilatının nizamnaməsindəki dəyişikliklərin dövlət qeydiyyatı müvafiq icra hakimiyyəti orqanı tərəfindən həyata keçirilir. Qeyri-hökumət təşkilatının </w:t>
      </w:r>
      <w:r w:rsidRPr="00B52381">
        <w:rPr>
          <w:rFonts w:ascii="Arial" w:eastAsia="Times New Roman" w:hAnsi="Arial" w:cs="Arial"/>
          <w:color w:val="303030"/>
          <w:sz w:val="24"/>
          <w:szCs w:val="24"/>
          <w:lang w:eastAsia="ru-RU"/>
        </w:rPr>
        <w:lastRenderedPageBreak/>
        <w:t>nizamnaməsindəki dəyişikliklər onların dövlət qeydiyyatına alındığı andan qüvvəyə minir.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val="en-US" w:eastAsia="ru-RU"/>
        </w:rPr>
      </w:pPr>
      <w:proofErr w:type="gramStart"/>
      <w:r w:rsidRPr="00B52381">
        <w:rPr>
          <w:rFonts w:ascii="Arial" w:eastAsia="Times New Roman" w:hAnsi="Arial" w:cs="Arial"/>
          <w:b/>
          <w:bCs/>
          <w:color w:val="303030"/>
          <w:sz w:val="24"/>
          <w:szCs w:val="24"/>
          <w:lang w:val="en-US" w:eastAsia="ru-RU"/>
        </w:rPr>
        <w:t>Maddə 15.</w:t>
      </w:r>
      <w:proofErr w:type="gramEnd"/>
      <w:r w:rsidRPr="00B52381">
        <w:rPr>
          <w:rFonts w:ascii="Arial" w:eastAsia="Times New Roman" w:hAnsi="Arial" w:cs="Arial"/>
          <w:b/>
          <w:bCs/>
          <w:color w:val="303030"/>
          <w:sz w:val="24"/>
          <w:szCs w:val="24"/>
          <w:lang w:val="en-US" w:eastAsia="ru-RU"/>
        </w:rPr>
        <w:t xml:space="preserve"> İctimai birliyin təsis edilməsi haqqında bildiriş</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 xml:space="preserve">15.1. İctimai birliyin təsis edilməsi haqqında bildiriş onun təsis edilməsi haqqında qərarın qəbul olunduğu andan 30 gündən gec olmayaraq müvafiq icra hakimiyyəti orqanına yazılı müraciət vasitəsi ilə həyata keçirilir. </w:t>
      </w:r>
      <w:proofErr w:type="gramStart"/>
      <w:r w:rsidRPr="00B52381">
        <w:rPr>
          <w:rFonts w:ascii="Arial" w:eastAsia="Times New Roman" w:hAnsi="Arial" w:cs="Arial"/>
          <w:color w:val="303030"/>
          <w:sz w:val="24"/>
          <w:szCs w:val="24"/>
          <w:lang w:val="en-US" w:eastAsia="ru-RU"/>
        </w:rPr>
        <w:t>İctimai birliyin rəhbəri tərəfindən imzalanmış müraciətə təsis protokolu da əlavə olunmalıdır.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 xml:space="preserve">15.2. Müvafiq icra hakimiyyəti orqanı ictimai birliyin təsis edilməsi haqqında bildirişi </w:t>
      </w:r>
      <w:proofErr w:type="gramStart"/>
      <w:r w:rsidRPr="00B52381">
        <w:rPr>
          <w:rFonts w:ascii="Arial" w:eastAsia="Times New Roman" w:hAnsi="Arial" w:cs="Arial"/>
          <w:color w:val="303030"/>
          <w:sz w:val="24"/>
          <w:szCs w:val="24"/>
          <w:lang w:val="en-US" w:eastAsia="ru-RU"/>
        </w:rPr>
        <w:t>alan</w:t>
      </w:r>
      <w:proofErr w:type="gramEnd"/>
      <w:r w:rsidRPr="00B52381">
        <w:rPr>
          <w:rFonts w:ascii="Arial" w:eastAsia="Times New Roman" w:hAnsi="Arial" w:cs="Arial"/>
          <w:color w:val="303030"/>
          <w:sz w:val="24"/>
          <w:szCs w:val="24"/>
          <w:lang w:val="en-US" w:eastAsia="ru-RU"/>
        </w:rPr>
        <w:t xml:space="preserve"> gün bildirişin daxil olmasını təsdiq edən sənədi ictimai birliyin nümayəndəsinə verir və ya poçt vasitəsilə göndərir.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val="en-US" w:eastAsia="ru-RU"/>
        </w:rPr>
      </w:pPr>
      <w:proofErr w:type="gramStart"/>
      <w:r w:rsidRPr="00B52381">
        <w:rPr>
          <w:rFonts w:ascii="Arial" w:eastAsia="Times New Roman" w:hAnsi="Arial" w:cs="Arial"/>
          <w:b/>
          <w:bCs/>
          <w:color w:val="303030"/>
          <w:sz w:val="24"/>
          <w:szCs w:val="24"/>
          <w:lang w:val="en-US" w:eastAsia="ru-RU"/>
        </w:rPr>
        <w:t>Maddə 16.</w:t>
      </w:r>
      <w:proofErr w:type="gramEnd"/>
      <w:r w:rsidRPr="00B52381">
        <w:rPr>
          <w:rFonts w:ascii="Arial" w:eastAsia="Times New Roman" w:hAnsi="Arial" w:cs="Arial"/>
          <w:b/>
          <w:bCs/>
          <w:color w:val="303030"/>
          <w:sz w:val="24"/>
          <w:szCs w:val="24"/>
          <w:lang w:val="en-US" w:eastAsia="ru-RU"/>
        </w:rPr>
        <w:t xml:space="preserve"> Qeyri-hökumət təşkilatlarının dövlət qeydiyyatı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16.1. Qeyri-hökumət təşkilatlarının dövlət qeydiyyatı müvafiq icra hakimiyyəti orqanı tərəfindən hüquqi şəxslərin qeydiyyatı haqqında Azərbaycan Respublikasının qanunvericiliyinə uyğun olaraq həyata keçirilir.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16.2. Qeyri-hökumət təşkilatı yalnız dövlət qeydiyyatına alındıqdan sonra hüquqi şəxs statusunu əldə edir.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val="en-US" w:eastAsia="ru-RU"/>
        </w:rPr>
      </w:pPr>
      <w:r w:rsidRPr="00B52381">
        <w:rPr>
          <w:rFonts w:ascii="Arial" w:eastAsia="Times New Roman" w:hAnsi="Arial" w:cs="Arial"/>
          <w:color w:val="303030"/>
          <w:sz w:val="24"/>
          <w:szCs w:val="24"/>
          <w:lang w:val="en-US" w:eastAsia="ru-RU"/>
        </w:rPr>
        <w:t>16.3. Qeyri-hökumət təşkilatlarının və xarici dövlətlərin qeyri-hökumət təşkilatlarının filial və ya nümayəndəliklərinin təsis sənədlərində qanunvericiliyə uyğunsuzluq aşkar edildikdə müvafiq icra hakimiyyəti orqanı həmin qurumlardan 30 gün müddətində təsis sənədlərinin qanunvericiliyə uyğunlaşdırılmasını tələb edir.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val="en-US" w:eastAsia="ru-RU"/>
        </w:rPr>
        <w:t>16.4. Qeyri-hökumət təşkilatları və xarici dövlətlərin qeyri-hökumət təşkilatlarının filial və ya nümayəndəlikləri fəaliyyətini müvəqqəti olaraq dayandırması ilə bağlı müvafiq icra hakimiyyəti orqanına müraciət edə bilər.</w:t>
      </w:r>
      <w:bookmarkStart w:id="24" w:name="_ednref24"/>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val="en-US" w:eastAsia="ru-RU"/>
        </w:rPr>
        <w:instrText xml:space="preserve"> HYPERLINK "http://law.org.az/?p=238&amp;lang=az" \l "_edn24"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[24]</w:t>
      </w:r>
      <w:r w:rsidRPr="00B52381">
        <w:rPr>
          <w:rFonts w:ascii="Arial" w:eastAsia="Times New Roman" w:hAnsi="Arial" w:cs="Arial"/>
          <w:color w:val="303030"/>
          <w:sz w:val="24"/>
          <w:szCs w:val="24"/>
          <w:lang w:eastAsia="ru-RU"/>
        </w:rPr>
        <w:fldChar w:fldCharType="end"/>
      </w:r>
      <w:bookmarkEnd w:id="24"/>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17. Dövlət qeydiyyatına alınmasından imtina</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17.1. Qeyri-hökumət təşkilatlarının dövlət qeydiyyatına alınmasından yalnız “Hüquqi şəxslərin dövlət qeydiyyatı və dövlət reyestri haqqında” Azərbaycan Respublikasının Qanunu ilə nəzərdə tutulmuş hallarda imtina edilə bilər.  </w:t>
      </w:r>
      <w:bookmarkStart w:id="25" w:name="_ednref25"/>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[25]</w:t>
      </w:r>
      <w:r w:rsidRPr="00B52381">
        <w:rPr>
          <w:rFonts w:ascii="Arial" w:eastAsia="Times New Roman" w:hAnsi="Arial" w:cs="Arial"/>
          <w:color w:val="303030"/>
          <w:sz w:val="24"/>
          <w:szCs w:val="24"/>
          <w:lang w:eastAsia="ru-RU"/>
        </w:rPr>
        <w:fldChar w:fldCharType="end"/>
      </w:r>
      <w:bookmarkEnd w:id="25"/>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17.2. </w:t>
      </w:r>
      <w:proofErr w:type="gramStart"/>
      <w:r w:rsidRPr="00B52381">
        <w:rPr>
          <w:rFonts w:ascii="Arial" w:eastAsia="Times New Roman" w:hAnsi="Arial" w:cs="Arial"/>
          <w:color w:val="303030"/>
          <w:sz w:val="24"/>
          <w:szCs w:val="24"/>
          <w:lang w:eastAsia="ru-RU"/>
        </w:rPr>
        <w:t>Qeyri-hökumət təşkilatının dövlət qeydiyyatına alınmasından, imtinanın əsasları və təsis sənədlərin hazırlanmasında qanunvericiliyin pozulmuş müddəaları və maddələrini göstərilməklə, yazılı surətdə məlumat qeyri-hökumət təşkilatının nümayəndəsinə təqdim</w:t>
      </w:r>
      <w:proofErr w:type="gramEnd"/>
      <w:r w:rsidRPr="00B52381">
        <w:rPr>
          <w:rFonts w:ascii="Arial" w:eastAsia="Times New Roman" w:hAnsi="Arial" w:cs="Arial"/>
          <w:color w:val="303030"/>
          <w:sz w:val="24"/>
          <w:szCs w:val="24"/>
          <w:lang w:eastAsia="ru-RU"/>
        </w:rPr>
        <w:t xml:space="preserve"> olunur. </w:t>
      </w:r>
      <w:bookmarkStart w:id="26" w:name="_ednref26"/>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[26]</w:t>
      </w:r>
      <w:r w:rsidRPr="00B52381">
        <w:rPr>
          <w:rFonts w:ascii="Arial" w:eastAsia="Times New Roman" w:hAnsi="Arial" w:cs="Arial"/>
          <w:color w:val="303030"/>
          <w:sz w:val="24"/>
          <w:szCs w:val="24"/>
          <w:lang w:eastAsia="ru-RU"/>
        </w:rPr>
        <w:fldChar w:fldCharType="end"/>
      </w:r>
      <w:bookmarkEnd w:id="26"/>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17.3. Qeyri-hökumət təşkilatının dövlət qeydiyyatına alınmasından imtina, pozuntular aradan qaldırıldıqdan sonra sənədlərin dövlət qeydiyyatı üçün yenidən təqdim edilməsinə mane ola bilməz.</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17.4. Qeyri-hökumət təşkilatın dövlət qeydiyyatına alınmasından imtinadan inzibati qaydada və (və ya) məhkəmə qaydasında şikayət verilə bilər. </w:t>
      </w:r>
      <w:bookmarkStart w:id="27" w:name="_ednref27"/>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[27]</w:t>
      </w:r>
      <w:r w:rsidRPr="00B52381">
        <w:rPr>
          <w:rFonts w:ascii="Arial" w:eastAsia="Times New Roman" w:hAnsi="Arial" w:cs="Arial"/>
          <w:color w:val="303030"/>
          <w:sz w:val="24"/>
          <w:szCs w:val="24"/>
          <w:lang w:eastAsia="ru-RU"/>
        </w:rPr>
        <w:fldChar w:fldCharType="end"/>
      </w:r>
      <w:bookmarkEnd w:id="27"/>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18. Qeyri-hökumət təşkilatının fəaliyyətinə xitam verilməsi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Qeyri-hökumət təşkilatının fəaliyyətinə qeyri-hökumət təşkilatın yenidən təşkil edilməsi (birləşmə, qoşulma, bölünmə, ayrılma, çevrilmə) və ya qeyri-hökumət təşkilatının ləğv edilməsi yolları ilə xitam verilir.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19. Qeyri-hökumət təşkilatının yenidən təşkil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19.1. Qeyri-hökumət təşkilatı bu Qanunda nəzərdə tutulan qaydada yenidən təşkil edilə bilər. Qeyri-hökumət təşkilatının yenidən təşkili onun təsisçilərinin və ya təşkilatın nizamnamə ilə vəkil edilmiş orqanın qərarı ilə həyata keçirilə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19.2. Qeyri-hökumət təşkilatının yenidən təşkili birləşmə, qoşulma, bölünmə, ayrılma və çevrilmə formalarında həyata keçirilə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19.3. </w:t>
      </w:r>
      <w:proofErr w:type="gramStart"/>
      <w:r w:rsidRPr="00B52381">
        <w:rPr>
          <w:rFonts w:ascii="Arial" w:eastAsia="Times New Roman" w:hAnsi="Arial" w:cs="Arial"/>
          <w:color w:val="303030"/>
          <w:sz w:val="24"/>
          <w:szCs w:val="24"/>
          <w:lang w:eastAsia="ru-RU"/>
        </w:rPr>
        <w:t>Qeyri-hökumət təşkilatının başqa təşkilatın ona qoşulma formasında yenidən təklif edilməsi müvafiq icra hakimiyyəti orqanı tərəfindən onlardan birinin fəaliyyətinə xitam verilməsi haqqında qeydin hüquqi şəxslərin dövlət reyestrinə daxil edildiyi andan sayılır. </w:t>
      </w:r>
      <w:bookmarkStart w:id="28" w:name="_ednref28"/>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[28]</w:t>
      </w:r>
      <w:r w:rsidRPr="00B52381">
        <w:rPr>
          <w:rFonts w:ascii="Arial" w:eastAsia="Times New Roman" w:hAnsi="Arial" w:cs="Arial"/>
          <w:color w:val="303030"/>
          <w:sz w:val="24"/>
          <w:szCs w:val="24"/>
          <w:lang w:eastAsia="ru-RU"/>
        </w:rPr>
        <w:fldChar w:fldCharType="end"/>
      </w:r>
      <w:bookmarkEnd w:id="28"/>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19.4. </w:t>
      </w:r>
      <w:proofErr w:type="gramStart"/>
      <w:r w:rsidRPr="00B52381">
        <w:rPr>
          <w:rFonts w:ascii="Arial" w:eastAsia="Times New Roman" w:hAnsi="Arial" w:cs="Arial"/>
          <w:color w:val="303030"/>
          <w:sz w:val="24"/>
          <w:szCs w:val="24"/>
          <w:lang w:eastAsia="ru-RU"/>
        </w:rPr>
        <w:t>Qeyri-hökumət təşkilatının ayrılma və bölünmə formalarında təşkil edilməsi müvafiq icra hakimiyyəti orqanı tərəfindən onlardan birinin ayrılması haqqında və ya bölünən təşkilatın fəaliyyətinə xitam verilməsi haqqında və yeni qeyri-hökumət təşkilatların</w:t>
      </w:r>
      <w:proofErr w:type="gramEnd"/>
      <w:r w:rsidRPr="00B52381">
        <w:rPr>
          <w:rFonts w:ascii="Arial" w:eastAsia="Times New Roman" w:hAnsi="Arial" w:cs="Arial"/>
          <w:color w:val="303030"/>
          <w:sz w:val="24"/>
          <w:szCs w:val="24"/>
          <w:lang w:eastAsia="ru-RU"/>
        </w:rPr>
        <w:t>ın təsis edilməsi haqqında qeydlərin hüquqi şəxslərin dövlət reyestrinə daxil edildiyi andan sayılır.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19.5. </w:t>
      </w:r>
      <w:proofErr w:type="gramStart"/>
      <w:r w:rsidRPr="00B52381">
        <w:rPr>
          <w:rFonts w:ascii="Arial" w:eastAsia="Times New Roman" w:hAnsi="Arial" w:cs="Arial"/>
          <w:color w:val="303030"/>
          <w:sz w:val="24"/>
          <w:szCs w:val="24"/>
          <w:lang w:eastAsia="ru-RU"/>
        </w:rPr>
        <w:t>Qeyri-hökumət təşkilatının çevrilmə formasında təşkil edilməsi müvafiq icra hakimiyyəti orqanı tərəfindən mövcud olan təşkilatın ləğvi və onun əsasında yeni təşkilatın təsis edilməsi haqqında qeydlərin hüquqi şəxslərin dövlət reyestrinə daxil edildiyi andan say</w:t>
      </w:r>
      <w:proofErr w:type="gramEnd"/>
      <w:r w:rsidRPr="00B52381">
        <w:rPr>
          <w:rFonts w:ascii="Arial" w:eastAsia="Times New Roman" w:hAnsi="Arial" w:cs="Arial"/>
          <w:color w:val="303030"/>
          <w:sz w:val="24"/>
          <w:szCs w:val="24"/>
          <w:lang w:eastAsia="ru-RU"/>
        </w:rPr>
        <w:t>ılır.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19.6. Qeyri-hökumət təşkilatının yenidən təşkilindən sonra hüquq varisliyi ilə bağlı olan bütün məsələlər Azərbaycan Respublikasının Mülki Məcəlləsində nəzərdə tutulmuş qaydada həll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19.7. </w:t>
      </w:r>
      <w:proofErr w:type="gramStart"/>
      <w:r w:rsidRPr="00B52381">
        <w:rPr>
          <w:rFonts w:ascii="Arial" w:eastAsia="Times New Roman" w:hAnsi="Arial" w:cs="Arial"/>
          <w:color w:val="303030"/>
          <w:sz w:val="24"/>
          <w:szCs w:val="24"/>
          <w:lang w:eastAsia="ru-RU"/>
        </w:rPr>
        <w:t>Xarici dövlətin qeyri-hökumət təşkilatı digər təşkilatla birləşdikdə, qoşulduqda və ya özü bölündükdə, təşkilati-hüquqi formasını dəyişdikdə onun Azərbaycan Respublikasının ərazisindəki filialı və ya nümayəndəliyi ləğv edilir.</w:t>
      </w:r>
      <w:bookmarkStart w:id="29" w:name="_ednref29"/>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"_edn29"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[29]</w:t>
      </w:r>
      <w:r w:rsidRPr="00B52381">
        <w:rPr>
          <w:rFonts w:ascii="Arial" w:eastAsia="Times New Roman" w:hAnsi="Arial" w:cs="Arial"/>
          <w:color w:val="303030"/>
          <w:sz w:val="24"/>
          <w:szCs w:val="24"/>
          <w:lang w:eastAsia="ru-RU"/>
        </w:rPr>
        <w:fldChar w:fldCharType="end"/>
      </w:r>
      <w:bookmarkEnd w:id="29"/>
      <w:proofErr w:type="gramEnd"/>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20. Qeyri-hökumət təşkilatının ləğvi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Qeyri-hökumət təşkilatı Azərbaycan Respublikasının Mülki Məcəlləsində və hüquqi şəxslərin dövlət qeydiyyatı haqqında Azərbaycan Respublikasının qanunvericiliyində nəzərdə tutulmuş qaydada ləğv edilə bilər. </w:t>
      </w:r>
      <w:proofErr w:type="gramStart"/>
      <w:r w:rsidRPr="00B52381">
        <w:rPr>
          <w:rFonts w:ascii="Arial" w:eastAsia="Times New Roman" w:hAnsi="Arial" w:cs="Arial"/>
          <w:color w:val="303030"/>
          <w:sz w:val="24"/>
          <w:szCs w:val="24"/>
          <w:lang w:eastAsia="ru-RU"/>
        </w:rPr>
        <w:t>Qeyri-hökumət təşkilatı ləğv edildikdə həmin qurum tərəfindən əmlak məsələlərinin Azərbaycan Respublikasının Mülki Məcəlləsində nəzərdə tutulmuş qaydada həll olunması barədə məlumatlar və bu məlumatları təsdiq edən sənədlər hüquqi şəxslərin</w:t>
      </w:r>
      <w:proofErr w:type="gramEnd"/>
      <w:r w:rsidRPr="00B52381">
        <w:rPr>
          <w:rFonts w:ascii="Arial" w:eastAsia="Times New Roman" w:hAnsi="Arial" w:cs="Arial"/>
          <w:color w:val="303030"/>
          <w:sz w:val="24"/>
          <w:szCs w:val="24"/>
          <w:lang w:eastAsia="ru-RU"/>
        </w:rPr>
        <w:t xml:space="preserve"> dövlət reyestrinə daxil olunması üçün müvafiq icra hakimiyyəti orqanına təqdim edilir. </w:t>
      </w:r>
      <w:bookmarkStart w:id="30" w:name="_ednref30"/>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"_edn30"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[30]</w:t>
      </w:r>
      <w:r w:rsidRPr="00B52381">
        <w:rPr>
          <w:rFonts w:ascii="Arial" w:eastAsia="Times New Roman" w:hAnsi="Arial" w:cs="Arial"/>
          <w:color w:val="303030"/>
          <w:sz w:val="24"/>
          <w:szCs w:val="24"/>
          <w:lang w:eastAsia="ru-RU"/>
        </w:rPr>
        <w:fldChar w:fldCharType="end"/>
      </w:r>
      <w:bookmarkEnd w:id="30"/>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21. Ləğv edilən qeyri-hökumət təşkilatının əmlakı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Qeyri-hökumət təşkilatının ləğv edilməsi ilə bağlı bütün əmlak məsələləri Azərbaycan Respublikasının Mülki Məcəlləsində nəzərdə tutulmuş qaydada həll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IV fəsil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Qeyrİ-hökumət təşkİlatın fəalİyyətİ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22. Qeyri-hökumət təşkilatının fəaliyyət növləri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 xml:space="preserve">22.1. </w:t>
      </w:r>
      <w:proofErr w:type="gramStart"/>
      <w:r w:rsidRPr="00B52381">
        <w:rPr>
          <w:rFonts w:ascii="Arial" w:eastAsia="Times New Roman" w:hAnsi="Arial" w:cs="Arial"/>
          <w:color w:val="303030"/>
          <w:sz w:val="24"/>
          <w:szCs w:val="24"/>
          <w:lang w:eastAsia="ru-RU"/>
        </w:rPr>
        <w:t>Qeyri-hökumət təşkilatı Azərbaycan Respublikasının qanunvericiliyi ilə qadağan olunmayan və qeyri-hökumət təşkilatının nizamnaməsində nəzərdə tutulan məqsədlərə zidd olmayan, ölkə daxilində və xaricdə hər hansı fəaliyyət növünü həyata keçirə bilər.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22.2. </w:t>
      </w:r>
      <w:proofErr w:type="gramStart"/>
      <w:r w:rsidRPr="00B52381">
        <w:rPr>
          <w:rFonts w:ascii="Arial" w:eastAsia="Times New Roman" w:hAnsi="Arial" w:cs="Arial"/>
          <w:color w:val="303030"/>
          <w:sz w:val="24"/>
          <w:szCs w:val="24"/>
          <w:lang w:eastAsia="ru-RU"/>
        </w:rPr>
        <w:t>Qeyri-hökumət təşkilatı əldə edilmiş gəliri təsisçiləri (üzvləri) arasında bölüşdürməyərək, yalnız təşkilatın yaradılması məqsədlərinə nail olmasına yönəldilmiş sahibkarlıq fəaliyyətini həyata keçirilə bilər.</w:t>
      </w:r>
      <w:proofErr w:type="gramEnd"/>
      <w:r w:rsidRPr="00B52381">
        <w:rPr>
          <w:rFonts w:ascii="Arial" w:eastAsia="Times New Roman" w:hAnsi="Arial" w:cs="Arial"/>
          <w:color w:val="303030"/>
          <w:sz w:val="24"/>
          <w:szCs w:val="24"/>
          <w:lang w:eastAsia="ru-RU"/>
        </w:rPr>
        <w:t xml:space="preserve"> </w:t>
      </w:r>
      <w:proofErr w:type="gramStart"/>
      <w:r w:rsidRPr="00B52381">
        <w:rPr>
          <w:rFonts w:ascii="Arial" w:eastAsia="Times New Roman" w:hAnsi="Arial" w:cs="Arial"/>
          <w:color w:val="303030"/>
          <w:sz w:val="24"/>
          <w:szCs w:val="24"/>
          <w:lang w:eastAsia="ru-RU"/>
        </w:rPr>
        <w:t>Belə fəaliyyət kimi qeyri-hökumət təşkilatının yaranma məqsədlərinə cavab verən, mənfəət gətirən mal və xidmət istehsalı və satışı, habelə qiymətli kağızların, əmlak və qeyri-əmlak hüquqlarının əldə edilməsi, əmanətçi kimi təsərrüfat cəmiyy</w:t>
      </w:r>
      <w:proofErr w:type="gramEnd"/>
      <w:r w:rsidRPr="00B52381">
        <w:rPr>
          <w:rFonts w:ascii="Arial" w:eastAsia="Times New Roman" w:hAnsi="Arial" w:cs="Arial"/>
          <w:color w:val="303030"/>
          <w:sz w:val="24"/>
          <w:szCs w:val="24"/>
          <w:lang w:eastAsia="ru-RU"/>
        </w:rPr>
        <w:t>ətlərində, ortaqlıqlarda iştirakı qəbul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22.3. Qeyri-hökumət təşkilatı sahibkarlıq fəaliyyəti üzrə gəlir və xərclərin uçotunu aparır. Qeyri-hökumət təşkilatının məşğul ola bilən fəaliyyət növləri üçün hər bir məhdudiyyət yalnız qanunla müəyyən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22.4. Qeyri-hökumət təşkilatı peşəkar dini fəaliyyətlə məşğul ola bilməz.</w:t>
      </w:r>
      <w:bookmarkStart w:id="31" w:name="_ednref31"/>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"_edn31"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[31]</w:t>
      </w:r>
      <w:r w:rsidRPr="00B52381">
        <w:rPr>
          <w:rFonts w:ascii="Arial" w:eastAsia="Times New Roman" w:hAnsi="Arial" w:cs="Arial"/>
          <w:color w:val="303030"/>
          <w:sz w:val="24"/>
          <w:szCs w:val="24"/>
          <w:lang w:eastAsia="ru-RU"/>
        </w:rPr>
        <w:fldChar w:fldCharType="end"/>
      </w:r>
      <w:bookmarkEnd w:id="31"/>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23. Qeyri-hökumət təşkilatının əmlakı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23.1. Qeyri-hökumət təşkilatının mülkiyyətində qanunvericiliklə qadağan olunmamış növlərdə əmlak ola bilər. </w:t>
      </w:r>
      <w:bookmarkStart w:id="32" w:name="_ednref32"/>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[32]</w:t>
      </w:r>
      <w:r w:rsidRPr="00B52381">
        <w:rPr>
          <w:rFonts w:ascii="Arial" w:eastAsia="Times New Roman" w:hAnsi="Arial" w:cs="Arial"/>
          <w:color w:val="303030"/>
          <w:sz w:val="24"/>
          <w:szCs w:val="24"/>
          <w:lang w:eastAsia="ru-RU"/>
        </w:rPr>
        <w:fldChar w:fldCharType="end"/>
      </w:r>
      <w:bookmarkEnd w:id="32"/>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23.2. Qeyri-hökumət təşkilatı öz öhdəliklərinə görə əmlakı ilə cavabdehdir. Bu əmlak yalnız Azərbaycan Respublikasının qanunlarına uyğun olaraq özgəninkiləşdirilə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23.3. Fondun əmlakını onun təsisçiləri (təsisçisi) tərəfindən verilən əmlak təşkil edir. Fond təsis olunduqdan sonra ona əmlak vermiş şəxs təsisçi hüququ qazanmır. Təsisçilər onların yaratdığı fondun öhdəlikləri üçün, fondlar isə öz təsisçilərinin öhdəlikləri üçün məsuliyyət daşımır.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24. Qeyri-hökumət təşkilatının əmlakının formalaşdırılma mənbələri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 Qeyri-hökumət təşkilatının əmlakının pul və digər şəkildə formalaşdırılma mənbələri aşağıdakılardır: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24.0.1. təsisçilərin və ya ictimai birliklərin üzvlərinin müntəzəm və ya birdəfəlik üzvlük haqları;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24.0.2. əmlak haqları və könüllü ianələri;</w:t>
      </w:r>
      <w:bookmarkStart w:id="33" w:name="_ednref33"/>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[33]</w:t>
      </w:r>
      <w:r w:rsidRPr="00B52381">
        <w:rPr>
          <w:rFonts w:ascii="Arial" w:eastAsia="Times New Roman" w:hAnsi="Arial" w:cs="Arial"/>
          <w:color w:val="303030"/>
          <w:sz w:val="24"/>
          <w:szCs w:val="24"/>
          <w:lang w:eastAsia="ru-RU"/>
        </w:rPr>
        <w:fldChar w:fldCharType="end"/>
      </w:r>
      <w:bookmarkEnd w:id="33"/>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24.0.3. malların satışından, xidmətlər göstərilməsindən, işlər görülməsindən daxilolmalar;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24.0.4. səhmlər, istiqrazlar, başqa qiymətli kağız və əmanətlərdən alınan dividendlər, gəlirlər;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24.0.5. öz əmlakından istifadə və onun satılması nəticəsində əldə edilən gəlirlər;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24.0.6. qrantlar;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24.0.7. qanunvericiliklə qadağan olunmayan başqa gəlirlər.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Maddə 24-1. </w:t>
      </w:r>
      <w:r w:rsidRPr="00B52381">
        <w:rPr>
          <w:rFonts w:ascii="Arial" w:eastAsia="Times New Roman" w:hAnsi="Arial" w:cs="Arial"/>
          <w:b/>
          <w:bCs/>
          <w:color w:val="303030"/>
          <w:sz w:val="24"/>
          <w:szCs w:val="24"/>
          <w:lang w:eastAsia="ru-RU"/>
        </w:rPr>
        <w:t>İanələr və qrantlar</w:t>
      </w:r>
      <w:bookmarkStart w:id="34" w:name="_ednref34"/>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[34]</w:t>
      </w:r>
      <w:r w:rsidRPr="00B52381">
        <w:rPr>
          <w:rFonts w:ascii="Arial" w:eastAsia="Times New Roman" w:hAnsi="Arial" w:cs="Arial"/>
          <w:color w:val="303030"/>
          <w:sz w:val="24"/>
          <w:szCs w:val="24"/>
          <w:lang w:eastAsia="ru-RU"/>
        </w:rPr>
        <w:fldChar w:fldCharType="end"/>
      </w:r>
      <w:bookmarkEnd w:id="34"/>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24-1.1. İanə – qeyri-hökumət təşkilatının, habelə xarici dövlətlərin qeyri-hökumət təşkilatlarının filial və ya nümayəndəliklərinin qarşısında hər hansı məqsədə nail olmaq vəzifəsi qoymadan ona </w:t>
      </w:r>
      <w:r w:rsidRPr="00B52381">
        <w:rPr>
          <w:rFonts w:ascii="Arial" w:eastAsia="Times New Roman" w:hAnsi="Arial" w:cs="Arial"/>
          <w:i/>
          <w:iCs/>
          <w:color w:val="303030"/>
          <w:sz w:val="24"/>
          <w:szCs w:val="24"/>
          <w:lang w:eastAsia="ru-RU"/>
        </w:rPr>
        <w:t>Azərbaycan Respublikasının vətəndaşı, yaxud Azərbaycan Respublikasında d</w:t>
      </w:r>
      <w:proofErr w:type="gramEnd"/>
      <w:r w:rsidRPr="00B52381">
        <w:rPr>
          <w:rFonts w:ascii="Arial" w:eastAsia="Times New Roman" w:hAnsi="Arial" w:cs="Arial"/>
          <w:i/>
          <w:iCs/>
          <w:color w:val="303030"/>
          <w:sz w:val="24"/>
          <w:szCs w:val="24"/>
          <w:lang w:eastAsia="ru-RU"/>
        </w:rPr>
        <w:t>ö</w:t>
      </w:r>
      <w:proofErr w:type="gramStart"/>
      <w:r w:rsidRPr="00B52381">
        <w:rPr>
          <w:rFonts w:ascii="Arial" w:eastAsia="Times New Roman" w:hAnsi="Arial" w:cs="Arial"/>
          <w:i/>
          <w:iCs/>
          <w:color w:val="303030"/>
          <w:sz w:val="24"/>
          <w:szCs w:val="24"/>
          <w:lang w:eastAsia="ru-RU"/>
        </w:rPr>
        <w:t xml:space="preserve">vlət qeydiyyatına alınmış hüquqi şəxs, xarici hüquqi şəxsin filial və </w:t>
      </w:r>
      <w:r w:rsidRPr="00B52381">
        <w:rPr>
          <w:rFonts w:ascii="Arial" w:eastAsia="Times New Roman" w:hAnsi="Arial" w:cs="Arial"/>
          <w:i/>
          <w:iCs/>
          <w:color w:val="303030"/>
          <w:sz w:val="24"/>
          <w:szCs w:val="24"/>
          <w:lang w:eastAsia="ru-RU"/>
        </w:rPr>
        <w:lastRenderedPageBreak/>
        <w:t>ya nümayəndəliyi (bu Qanunun 12.3-cü maddəsində nəzərdə tutulmuş sazişi bağlamış xarici dövlətin qeyri-hökumət təşkilatının filial və ya nümayəndəliyi) tərəfindən</w:t>
      </w:r>
      <w:r w:rsidRPr="00B52381">
        <w:rPr>
          <w:rFonts w:ascii="Arial" w:eastAsia="Times New Roman" w:hAnsi="Arial" w:cs="Arial"/>
          <w:color w:val="303030"/>
          <w:sz w:val="24"/>
          <w:szCs w:val="24"/>
          <w:lang w:eastAsia="ru-RU"/>
        </w:rPr>
        <w:t> bu Qanunla nəz</w:t>
      </w:r>
      <w:proofErr w:type="gramEnd"/>
      <w:r w:rsidRPr="00B52381">
        <w:rPr>
          <w:rFonts w:ascii="Arial" w:eastAsia="Times New Roman" w:hAnsi="Arial" w:cs="Arial"/>
          <w:color w:val="303030"/>
          <w:sz w:val="24"/>
          <w:szCs w:val="24"/>
          <w:lang w:eastAsia="ru-RU"/>
        </w:rPr>
        <w:t>ərdə tutulmuş qaydada maliyyə vəsaiti şəklində və (və ya) başqa maddi formada verilən yardımdır.</w:t>
      </w:r>
      <w:bookmarkStart w:id="35" w:name="_ednref35"/>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[35]</w:t>
      </w:r>
      <w:r w:rsidRPr="00B52381">
        <w:rPr>
          <w:rFonts w:ascii="Arial" w:eastAsia="Times New Roman" w:hAnsi="Arial" w:cs="Arial"/>
          <w:color w:val="303030"/>
          <w:sz w:val="24"/>
          <w:szCs w:val="24"/>
          <w:lang w:eastAsia="ru-RU"/>
        </w:rPr>
        <w:fldChar w:fldCharType="end"/>
      </w:r>
      <w:bookmarkEnd w:id="35"/>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24-1.2. </w:t>
      </w:r>
      <w:proofErr w:type="gramStart"/>
      <w:r w:rsidRPr="00B52381">
        <w:rPr>
          <w:rFonts w:ascii="Arial" w:eastAsia="Times New Roman" w:hAnsi="Arial" w:cs="Arial"/>
          <w:color w:val="303030"/>
          <w:sz w:val="24"/>
          <w:szCs w:val="24"/>
          <w:lang w:eastAsia="ru-RU"/>
        </w:rPr>
        <w:t>Qeyri-hökumət təşkilatı, habelə xarici dövlətlərin qeyri-hökumət təşkilatlarının filial və ya nümayəndəlikləri qəbul etdiyi və ya vəd edilən ianə müqabilində, ianə verən şəxsə və ya hər hansı digər şəxsə birbaşa, yaxud dolayı yolla maddi və sair nemət</w:t>
      </w:r>
      <w:proofErr w:type="gramEnd"/>
      <w:r w:rsidRPr="00B52381">
        <w:rPr>
          <w:rFonts w:ascii="Arial" w:eastAsia="Times New Roman" w:hAnsi="Arial" w:cs="Arial"/>
          <w:color w:val="303030"/>
          <w:sz w:val="24"/>
          <w:szCs w:val="24"/>
          <w:lang w:eastAsia="ru-RU"/>
        </w:rPr>
        <w:t>, hər hansı imtiyaz və ya güzəşt verə, belə təkliflə çıxış edə və ya belə vəd verə bilməz.</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24-1.3. </w:t>
      </w:r>
      <w:proofErr w:type="gramStart"/>
      <w:r w:rsidRPr="00B52381">
        <w:rPr>
          <w:rFonts w:ascii="Arial" w:eastAsia="Times New Roman" w:hAnsi="Arial" w:cs="Arial"/>
          <w:color w:val="303030"/>
          <w:sz w:val="24"/>
          <w:szCs w:val="24"/>
          <w:lang w:eastAsia="ru-RU"/>
        </w:rPr>
        <w:t>Qeyri-hökumət təşkilatına, habelə xarici dövlətlərin qeyri-hökumət təşkilatlarının filial və ya nümayəndəliklərinə ianə verən şəxs verdiyi və ya verəcəyi ianə müqabilində özü və ya üçüncü şəxslər üçün birbaşa, yaxud dolayı yola maddi və sair nemət, hər hans</w:t>
      </w:r>
      <w:proofErr w:type="gramEnd"/>
      <w:r w:rsidRPr="00B52381">
        <w:rPr>
          <w:rFonts w:ascii="Arial" w:eastAsia="Times New Roman" w:hAnsi="Arial" w:cs="Arial"/>
          <w:color w:val="303030"/>
          <w:sz w:val="24"/>
          <w:szCs w:val="24"/>
          <w:lang w:eastAsia="ru-RU"/>
        </w:rPr>
        <w:t>ı imtiyaz və ya güzəşt tələb edə və ya qəbul edə bilməz, belə təklifə və ya vədə razılıq verə bilməz.</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24-1.4. İanə edilən pul vəsaitləri qeyri-hökumət təşkilatının, habelə xarici dövlətlərin qeyri-hökumət təşkilatlarının filial və ya nümayəndəliklərinin bank hesabına köçürmə yolu ilə qəbul edilir. </w:t>
      </w:r>
      <w:proofErr w:type="gramStart"/>
      <w:r w:rsidRPr="00B52381">
        <w:rPr>
          <w:rFonts w:ascii="Arial" w:eastAsia="Times New Roman" w:hAnsi="Arial" w:cs="Arial"/>
          <w:color w:val="303030"/>
          <w:sz w:val="24"/>
          <w:szCs w:val="24"/>
          <w:lang w:eastAsia="ru-RU"/>
        </w:rPr>
        <w:t>Nizamnaməsinə əsasən başlıca məqsədi xeyriyyəçilik olan qeyri-hökumət təşkilatı, habelə xarici dövlətlərin qeyri-hökumət təşkilatlarının filial və ya nümayəndəlikləri iki yüz manatadək ianəni nağd şəkildə qəbul edə bilər.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i/>
          <w:iCs/>
          <w:color w:val="303030"/>
          <w:sz w:val="24"/>
          <w:szCs w:val="24"/>
          <w:lang w:eastAsia="ru-RU"/>
        </w:rPr>
        <w:t xml:space="preserve">24-1.5. </w:t>
      </w:r>
      <w:proofErr w:type="gramStart"/>
      <w:r w:rsidRPr="00B52381">
        <w:rPr>
          <w:rFonts w:ascii="Arial" w:eastAsia="Times New Roman" w:hAnsi="Arial" w:cs="Arial"/>
          <w:i/>
          <w:iCs/>
          <w:color w:val="303030"/>
          <w:sz w:val="24"/>
          <w:szCs w:val="24"/>
          <w:lang w:eastAsia="ru-RU"/>
        </w:rPr>
        <w:t>Qeyri-hökumət təşkilatı, habelə xarici dövlətlərin qeyri-hökumət təşkilatlarının filial və ya nümayəndəlikləri qəbul etdiyi ianələrin məbləği və ianəni vermiş şəxslər barədə məlumatları müvafiq icra hakimiyyəti orqanı tərəfindən müəyyən edilmiş qaydada</w:t>
      </w:r>
      <w:proofErr w:type="gramEnd"/>
      <w:r w:rsidRPr="00B52381">
        <w:rPr>
          <w:rFonts w:ascii="Arial" w:eastAsia="Times New Roman" w:hAnsi="Arial" w:cs="Arial"/>
          <w:i/>
          <w:iCs/>
          <w:color w:val="303030"/>
          <w:sz w:val="24"/>
          <w:szCs w:val="24"/>
          <w:lang w:eastAsia="ru-RU"/>
        </w:rPr>
        <w:t xml:space="preserve"> müvafiq icra hakimiyyəti orqanına təqdim edir. Barəsində məlumat təqdim edilməmiş ianələr üzrə bank əməliyyatları və hər hansı digər əməliyyatlar aparıla bilməz.</w:t>
      </w:r>
      <w:bookmarkStart w:id="36" w:name="_ednref36"/>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[36]</w:t>
      </w:r>
      <w:r w:rsidRPr="00B52381">
        <w:rPr>
          <w:rFonts w:ascii="Arial" w:eastAsia="Times New Roman" w:hAnsi="Arial" w:cs="Arial"/>
          <w:color w:val="303030"/>
          <w:sz w:val="24"/>
          <w:szCs w:val="24"/>
          <w:lang w:eastAsia="ru-RU"/>
        </w:rPr>
        <w:fldChar w:fldCharType="end"/>
      </w:r>
      <w:bookmarkEnd w:id="36"/>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24-1.6. Qrantların verilməsi, alınması və istifadəsi ilə bağlı iqtisadi və hüquqi münasibətlər “Qrant haqqında” Azərbaycan Respublikasının Qanunu ilə tənzimlənir.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i/>
          <w:iCs/>
          <w:color w:val="303030"/>
          <w:sz w:val="24"/>
          <w:szCs w:val="24"/>
          <w:lang w:eastAsia="ru-RU"/>
        </w:rPr>
        <w:t>Maddə 24-2. </w:t>
      </w:r>
      <w:r w:rsidRPr="00B52381">
        <w:rPr>
          <w:rFonts w:ascii="Arial" w:eastAsia="Times New Roman" w:hAnsi="Arial" w:cs="Arial"/>
          <w:b/>
          <w:bCs/>
          <w:i/>
          <w:iCs/>
          <w:color w:val="303030"/>
          <w:sz w:val="24"/>
          <w:szCs w:val="24"/>
          <w:lang w:eastAsia="ru-RU"/>
        </w:rPr>
        <w:t>Qeyri-hökumət təşkilatı tərəfindən xidmətlərin göstərilməsi və işlərin görülməsi</w:t>
      </w:r>
      <w:bookmarkStart w:id="37" w:name="_ednref37"/>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[37]</w:t>
      </w:r>
      <w:r w:rsidRPr="00B52381">
        <w:rPr>
          <w:rFonts w:ascii="Arial" w:eastAsia="Times New Roman" w:hAnsi="Arial" w:cs="Arial"/>
          <w:color w:val="303030"/>
          <w:sz w:val="24"/>
          <w:szCs w:val="24"/>
          <w:lang w:eastAsia="ru-RU"/>
        </w:rPr>
        <w:fldChar w:fldCharType="end"/>
      </w:r>
      <w:bookmarkEnd w:id="37"/>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i/>
          <w:iCs/>
          <w:color w:val="303030"/>
          <w:sz w:val="24"/>
          <w:szCs w:val="24"/>
          <w:lang w:eastAsia="ru-RU"/>
        </w:rPr>
        <w:t xml:space="preserve">24-2.1. Qeyri-hökumət təşkilatı tərəfindən bu Qanunun 24.0.3-cü maddəsində nəzərdə tutulmuş xidmətlərin göstərilməsi və işlərin görülməsi müqavilə əsasında həyata keçirilir. </w:t>
      </w:r>
      <w:proofErr w:type="gramStart"/>
      <w:r w:rsidRPr="00B52381">
        <w:rPr>
          <w:rFonts w:ascii="Arial" w:eastAsia="Times New Roman" w:hAnsi="Arial" w:cs="Arial"/>
          <w:i/>
          <w:iCs/>
          <w:color w:val="303030"/>
          <w:sz w:val="24"/>
          <w:szCs w:val="24"/>
          <w:lang w:eastAsia="ru-RU"/>
        </w:rPr>
        <w:t>Xarici maliyyə mənbələri hesabına xidmətlərin göstərilməsi və ya işlərin görülməsi haqqında müqavilə qeydə alınması üçün qeyri-hökumət təşkilatı tərəfindən müvafiq icra hakimiyyəti orqanına təqdim olunur.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i/>
          <w:iCs/>
          <w:color w:val="303030"/>
          <w:sz w:val="24"/>
          <w:szCs w:val="24"/>
          <w:lang w:eastAsia="ru-RU"/>
        </w:rPr>
        <w:t xml:space="preserve">24-2.2. </w:t>
      </w:r>
      <w:proofErr w:type="gramStart"/>
      <w:r w:rsidRPr="00B52381">
        <w:rPr>
          <w:rFonts w:ascii="Arial" w:eastAsia="Times New Roman" w:hAnsi="Arial" w:cs="Arial"/>
          <w:i/>
          <w:iCs/>
          <w:color w:val="303030"/>
          <w:sz w:val="24"/>
          <w:szCs w:val="24"/>
          <w:lang w:eastAsia="ru-RU"/>
        </w:rPr>
        <w:t>Müqavilə olmadan və ya qeydiyyata alınmamış müqavilə üzrə xidmətlər göstərən və ya işlər görən qeyri-hökumət təşkilatı Azərbaycan Respublikasının İnzibati Xətalar Məcəlləsinə əsasən məsuliyyət daşıyır.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V fəsil</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Qeyrİ-hökumət təşkİlatlarının İdarə olunması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25. İctimai birliyin idarə olunmasının əsasları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 xml:space="preserve">25.1. İctimai birliyin strukturu, tərkibi, idarəetmə orqanlarının səlahiyyəti, formalaşdırılma qaydası və onların səlahiyyət müddəti, qərar qəbul etmə və ictimai birliyin adından çıxış </w:t>
      </w:r>
      <w:r w:rsidRPr="00B52381">
        <w:rPr>
          <w:rFonts w:ascii="Arial" w:eastAsia="Times New Roman" w:hAnsi="Arial" w:cs="Arial"/>
          <w:color w:val="303030"/>
          <w:sz w:val="24"/>
          <w:szCs w:val="24"/>
          <w:lang w:eastAsia="ru-RU"/>
        </w:rPr>
        <w:lastRenderedPageBreak/>
        <w:t>etmə qaydaları bu Qanun və digər qanunlara müvafiq olaraq ictimai birliyin nizamnaməsi ilə müəyyən edilir.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25.2. İctimai birliyin ali idarəetmə orqanı ildə bir dəfədən az olmayaraq çağırılan Ümumi yığıncaqdır.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25.3. Ümumi yığıncaq ictimai birliyin icra orqanının, təsisçilərdən birinin və ya üzvlərinin üçdə bir hissəsinin təşəbbüsü ilə çağırılır.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25.4. Ümumi yığıncağın əsas funksiyası onun marağı naminə yarandığı məqsədlərə riayət etməkdir.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 Ümumi yığıncağın səlahiyyətinə aşağıdakı məsələlərin həlli aiddir: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25.5.1. ictimai birliyin nizamnaməsinin qəbulu və ona dəyişikliklərin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25.5.2. ictimai birliyin əmlakının formalaşma və istifadə prinsiplərinin müəyyən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25.5.3. ictimai birliyin icra orqanlarının yaradılması və onların səlahiyyətlərinin vaxtından əvvəl dayandırılması;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25.5.4. illik hesabatın təsdiq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25.5.5. başqa təşkilatlarda iştirak;</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25.5.6. ictimai birliyin yenidən təşkili və ləğv edilməsi.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25.6. İctimai birliyin təsisçilərinə və üzvlərinə ümumi yığıncağın yeri və vaxtı haqqında ən azı 2 həftə əvvəl məlumat verilməlidir. Ümumi yığıncaq yalnız birlik üzvlərinin yarısından çoxu iştirak etdikdə nizamnaməyə dəyişikliklər edə bilər. Ümumi yığıncağın qərar</w:t>
      </w:r>
      <w:proofErr w:type="gramEnd"/>
      <w:r w:rsidRPr="00B52381">
        <w:rPr>
          <w:rFonts w:ascii="Arial" w:eastAsia="Times New Roman" w:hAnsi="Arial" w:cs="Arial"/>
          <w:color w:val="303030"/>
          <w:sz w:val="24"/>
          <w:szCs w:val="24"/>
          <w:lang w:eastAsia="ru-RU"/>
        </w:rPr>
        <w:t>ı yığıncaqda iştirak edən üzvlərin səs çoxluğu ilə qəbul edilir. Hər bir üzv bir səsə malikdir.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25.7. Ümumi yığıncaqda yazılı protokol aparılmalıdır. Protokol yığıncağın sədri və katibi tərəfindən imzalanır. Yığıncağın protokolu lazım gəldikdə bütün üzvlərə paylanmalıdır.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26. İctimai birliyin icra orqanı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26.1. İctimai birliyin icra orqanı kollegial və (və ya) təkbaşına ola bilər. O, ictimai birliyin fəaliyyətinə cari rəhbərliyi həyata keçirir və ictimai birliyin ali idarəetmə orqanına hesabat verir.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26.2. İctimai birliyin icra orqanı ictimai birliyin filiallarını yaradır və nümayəndəliklərini açır.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26.3. İctimai birliyin icra orqanının səlahiyyətinə ictimai birliyin başqa idarəetmə orqanlarının bu Qanun, digər qanunlar və ictimai birliyin nizamnaməsi ilə müəyyən edilən müstəsna səlahiyyətini təşkil etməyən bütün məsələlərin həlli aiddir.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26.4. İctimai birliyin səlahiyyət müddəti bitmiş icra orqanları tərəfindən təşkilatın fəaliyyəti ilə əlaqədar hər hansı qərarların qəbul edilməsinə və ya sənədlərin imzalanmasına yol verilmir.</w:t>
      </w:r>
      <w:bookmarkStart w:id="38" w:name="_ednref38"/>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[38]</w:t>
      </w:r>
      <w:r w:rsidRPr="00B52381">
        <w:rPr>
          <w:rFonts w:ascii="Arial" w:eastAsia="Times New Roman" w:hAnsi="Arial" w:cs="Arial"/>
          <w:color w:val="303030"/>
          <w:sz w:val="24"/>
          <w:szCs w:val="24"/>
          <w:lang w:eastAsia="ru-RU"/>
        </w:rPr>
        <w:fldChar w:fldCharType="end"/>
      </w:r>
      <w:bookmarkEnd w:id="38"/>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27. Fondun idarə olunması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27.1. Fondun idarəsini fondun Prezidenti və ya idarə heyəti həyata keçirirlər.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27.2. </w:t>
      </w:r>
      <w:proofErr w:type="gramStart"/>
      <w:r w:rsidRPr="00B52381">
        <w:rPr>
          <w:rFonts w:ascii="Arial" w:eastAsia="Times New Roman" w:hAnsi="Arial" w:cs="Arial"/>
          <w:color w:val="303030"/>
          <w:sz w:val="24"/>
          <w:szCs w:val="24"/>
          <w:lang w:eastAsia="ru-RU"/>
        </w:rPr>
        <w:t xml:space="preserve">Fondun himayəçilik Şurası fondun nəzarət orqanıdır və fondun fəaliyyətinə, fondun başqa orqanları tərəfindən qərarların qəbul edilməsinə və onların yerinə yetirilməsinin təmin edilməsinə, fond vəsaitinin istifadə edilməsinə, fəaliyyətinə nəzarəti </w:t>
      </w:r>
      <w:r w:rsidRPr="00B52381">
        <w:rPr>
          <w:rFonts w:ascii="Arial" w:eastAsia="Times New Roman" w:hAnsi="Arial" w:cs="Arial"/>
          <w:color w:val="303030"/>
          <w:sz w:val="24"/>
          <w:szCs w:val="24"/>
          <w:lang w:eastAsia="ru-RU"/>
        </w:rPr>
        <w:lastRenderedPageBreak/>
        <w:t>və nizamnaməyə dəyişikliklər</w:t>
      </w:r>
      <w:proofErr w:type="gramEnd"/>
      <w:r w:rsidRPr="00B52381">
        <w:rPr>
          <w:rFonts w:ascii="Arial" w:eastAsia="Times New Roman" w:hAnsi="Arial" w:cs="Arial"/>
          <w:color w:val="303030"/>
          <w:sz w:val="24"/>
          <w:szCs w:val="24"/>
          <w:lang w:eastAsia="ru-RU"/>
        </w:rPr>
        <w:t xml:space="preserve"> edilməsini, ləğvetmə və ya yenidən təşkiletmə haqqında qərarın qəbulunu həyata keçirir. Fondun Himayəçilik şurası öz fəaliyyətini ictimai əsaslarla həyata keçirir.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27.3. Fondun Himayəçilik Şurasının formalaşma və fəaliyyət qaydası fondun təsisçiləri tərəfindən təsdiq edilmiş fondun nizamnaməsində müəyyən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VI fəsil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Qeyrİ-hökumət təşkİlatları və dövlət hakİmİyyətİ orqanları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28. Dövlət hakimiyyəti orqanları və qeyri-hökumət təşkilatları arasında əlaqə</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Qeyri-hökumət təşkilatının hüquqları bütün dövlət orqanları tərəfindən qorunur. Qeyri-hökumət təşkilatları qanunvericilik çərçivəsində öz fəaliyyətini müstəqil olaraq həyata keçirmək hüququna malikdir. Dövlət hakimiyyət orqanları qeyri-hökumət təşkilatlarına maliyyə və başqa formalarda yardım edə bilərlər. Dövlət orqanlarında ictimai birliklərin strukturları yaradılmır.</w:t>
      </w:r>
      <w:bookmarkStart w:id="39" w:name="_ednref39"/>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"_edn39"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[39]</w:t>
      </w:r>
      <w:r w:rsidRPr="00B52381">
        <w:rPr>
          <w:rFonts w:ascii="Arial" w:eastAsia="Times New Roman" w:hAnsi="Arial" w:cs="Arial"/>
          <w:color w:val="303030"/>
          <w:sz w:val="24"/>
          <w:szCs w:val="24"/>
          <w:lang w:eastAsia="ru-RU"/>
        </w:rPr>
        <w:fldChar w:fldCharType="end"/>
      </w:r>
      <w:bookmarkEnd w:id="39"/>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29. Qeyri-hökumət təşkilatının fəaliyyətinə nəzarət</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29.1. Qeyri-hökumət təşkilatı qanunvericiliyə müvafiq olaraq mühasibat uçotu aparır.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29.2. Qeyri-hökumət təşkilatının gəlirinin məbləği və strukturu, habelə onun əmlakı, xərcləri, işçilərin say tərkibi, əməyin ödənilməsi haqqında məlumatlar dövlət və ya kommersiya sirri ola bilməz.</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29.3. Fond öz əmlakından istifadə haqqında hesabatları hər il dərc etməyə borcludur.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29.4. Qeyri-hökumət təşkilatı illik maliyyə hesabatını hər il aprel ayının 1-dən gec olmayaraq Azərbaycan Respublikasının müvafiq icra hakimiyyəti orqanına təqdim edir. Bu hesabatların forması, məzmunu və təqdim edilməsi qaydası müvafiq icra hakimiyyəti orqanı tərəfindən müəyyən edilir.</w:t>
      </w:r>
      <w:bookmarkStart w:id="40" w:name="_ednref40"/>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"_edn40"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[40]</w:t>
      </w:r>
      <w:r w:rsidRPr="00B52381">
        <w:rPr>
          <w:rFonts w:ascii="Arial" w:eastAsia="Times New Roman" w:hAnsi="Arial" w:cs="Arial"/>
          <w:color w:val="303030"/>
          <w:sz w:val="24"/>
          <w:szCs w:val="24"/>
          <w:lang w:eastAsia="ru-RU"/>
        </w:rPr>
        <w:fldChar w:fldCharType="end"/>
      </w:r>
      <w:bookmarkEnd w:id="40"/>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29.5. Qeyri-hökumət təşkilatları, habelə xarici dövlətlərin qeyri-hökumət təşkilatlarının filial və nümayəndəlikləri öz fəaliyyətinin şəffaflığını təmin etməlidirlər. </w:t>
      </w:r>
      <w:proofErr w:type="gramStart"/>
      <w:r w:rsidRPr="00B52381">
        <w:rPr>
          <w:rFonts w:ascii="Arial" w:eastAsia="Times New Roman" w:hAnsi="Arial" w:cs="Arial"/>
          <w:color w:val="303030"/>
          <w:sz w:val="24"/>
          <w:szCs w:val="24"/>
          <w:lang w:eastAsia="ru-RU"/>
        </w:rPr>
        <w:t>Qeyri-hökumət təşkilatları, habelə xarici dövlətlərin qeyri-hökumət təşkilatlarının filial və nümayəndəlikləri korrupsiya hüquqpozmalarının, habelə cinayət yolu ilə əldə edilmiş pul vəsaitlərinin və ya digər əmlakın leqallaşdırılmasının və terrorçuluğun maliyyələşdirilm</w:t>
      </w:r>
      <w:proofErr w:type="gramEnd"/>
      <w:r w:rsidRPr="00B52381">
        <w:rPr>
          <w:rFonts w:ascii="Arial" w:eastAsia="Times New Roman" w:hAnsi="Arial" w:cs="Arial"/>
          <w:color w:val="303030"/>
          <w:sz w:val="24"/>
          <w:szCs w:val="24"/>
          <w:lang w:eastAsia="ru-RU"/>
        </w:rPr>
        <w:t>əsinin qarşısının alınması məqsədi ilə onun üçün müvafiq qanunvericiliklə müəyyən edilmiş tədbirləri yerinə yetirməlidirlər.</w:t>
      </w:r>
      <w:bookmarkStart w:id="41" w:name="_ednref41"/>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"_edn41"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color w:val="0E4D7A"/>
          <w:sz w:val="24"/>
          <w:szCs w:val="24"/>
          <w:u w:val="single"/>
          <w:lang w:eastAsia="ru-RU"/>
        </w:rPr>
        <w:t>[41]</w:t>
      </w:r>
      <w:r w:rsidRPr="00B52381">
        <w:rPr>
          <w:rFonts w:ascii="Arial" w:eastAsia="Times New Roman" w:hAnsi="Arial" w:cs="Arial"/>
          <w:color w:val="303030"/>
          <w:sz w:val="24"/>
          <w:szCs w:val="24"/>
          <w:lang w:eastAsia="ru-RU"/>
        </w:rPr>
        <w:fldChar w:fldCharType="end"/>
      </w:r>
      <w:bookmarkEnd w:id="41"/>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30.(Çıxarılıb)</w:t>
      </w:r>
      <w:bookmarkStart w:id="42" w:name="_ednref42"/>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"_edn42"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[42]</w:t>
      </w:r>
      <w:r w:rsidRPr="00B52381">
        <w:rPr>
          <w:rFonts w:ascii="Arial" w:eastAsia="Times New Roman" w:hAnsi="Arial" w:cs="Arial"/>
          <w:b/>
          <w:bCs/>
          <w:color w:val="303030"/>
          <w:sz w:val="24"/>
          <w:szCs w:val="24"/>
          <w:lang w:eastAsia="ru-RU"/>
        </w:rPr>
        <w:fldChar w:fldCharType="end"/>
      </w:r>
      <w:bookmarkEnd w:id="42"/>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Maddə 30-1.</w:t>
      </w:r>
      <w:r w:rsidRPr="00B52381">
        <w:rPr>
          <w:rFonts w:ascii="Arial" w:eastAsia="Times New Roman" w:hAnsi="Arial" w:cs="Arial"/>
          <w:b/>
          <w:bCs/>
          <w:color w:val="303030"/>
          <w:sz w:val="24"/>
          <w:szCs w:val="24"/>
          <w:lang w:eastAsia="ru-RU"/>
        </w:rPr>
        <w:t> </w:t>
      </w:r>
      <w:proofErr w:type="gramStart"/>
      <w:r w:rsidRPr="00B52381">
        <w:rPr>
          <w:rFonts w:ascii="Arial" w:eastAsia="Times New Roman" w:hAnsi="Arial" w:cs="Arial"/>
          <w:b/>
          <w:bCs/>
          <w:color w:val="303030"/>
          <w:sz w:val="24"/>
          <w:szCs w:val="24"/>
          <w:lang w:eastAsia="ru-RU"/>
        </w:rPr>
        <w:t>Qeyri-hökumət təşkilatlarının, habelə xarici dövlətlərin qeyri-hökumət təşkilatlarının filial və ya nümayəndəliklərinin fəaliyyətinin onların nizamnamələrinə (əsasnamələrinə) və Azərbaycan Respublikasının qanunvericiliyinə uyğunluğunun öyrənilməsi</w:t>
      </w:r>
      <w:bookmarkStart w:id="43" w:name="_ednref43"/>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"_edn43"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[43]</w:t>
      </w:r>
      <w:r w:rsidRPr="00B52381">
        <w:rPr>
          <w:rFonts w:ascii="Arial" w:eastAsia="Times New Roman" w:hAnsi="Arial" w:cs="Arial"/>
          <w:color w:val="303030"/>
          <w:sz w:val="24"/>
          <w:szCs w:val="24"/>
          <w:lang w:eastAsia="ru-RU"/>
        </w:rPr>
        <w:fldChar w:fldCharType="end"/>
      </w:r>
      <w:bookmarkEnd w:id="43"/>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30-1.1. </w:t>
      </w:r>
      <w:proofErr w:type="gramStart"/>
      <w:r w:rsidRPr="00B52381">
        <w:rPr>
          <w:rFonts w:ascii="Arial" w:eastAsia="Times New Roman" w:hAnsi="Arial" w:cs="Arial"/>
          <w:color w:val="303030"/>
          <w:sz w:val="24"/>
          <w:szCs w:val="24"/>
          <w:lang w:eastAsia="ru-RU"/>
        </w:rPr>
        <w:t xml:space="preserve">Qeyri-hökumət təşkilatlarının, habelə xarici dövlətlərin qeyri-hökumət təşkilatlarının filial və ya nümayəndəliklərinin fəaliyyətinin onların nizamnamələrinə </w:t>
      </w:r>
      <w:r w:rsidRPr="00B52381">
        <w:rPr>
          <w:rFonts w:ascii="Arial" w:eastAsia="Times New Roman" w:hAnsi="Arial" w:cs="Arial"/>
          <w:color w:val="303030"/>
          <w:sz w:val="24"/>
          <w:szCs w:val="24"/>
          <w:lang w:eastAsia="ru-RU"/>
        </w:rPr>
        <w:lastRenderedPageBreak/>
        <w:t>(əsasnamələrinə) və Azərbaycan Respublikasının qanunvericiliyinə uyğunluğunun öyrənilməsi qaydaları müvafiq icra hakimiyyəti orqanı t</w:t>
      </w:r>
      <w:proofErr w:type="gramEnd"/>
      <w:r w:rsidRPr="00B52381">
        <w:rPr>
          <w:rFonts w:ascii="Arial" w:eastAsia="Times New Roman" w:hAnsi="Arial" w:cs="Arial"/>
          <w:color w:val="303030"/>
          <w:sz w:val="24"/>
          <w:szCs w:val="24"/>
          <w:lang w:eastAsia="ru-RU"/>
        </w:rPr>
        <w:t>ərəfindən müəyyən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30-1.2. </w:t>
      </w:r>
      <w:proofErr w:type="gramStart"/>
      <w:r w:rsidRPr="00B52381">
        <w:rPr>
          <w:rFonts w:ascii="Arial" w:eastAsia="Times New Roman" w:hAnsi="Arial" w:cs="Arial"/>
          <w:color w:val="303030"/>
          <w:sz w:val="24"/>
          <w:szCs w:val="24"/>
          <w:lang w:eastAsia="ru-RU"/>
        </w:rPr>
        <w:t>Müvafiq icra hakimiyyəti orqanı qeyri-hökumət təşkilatlarının, habelə xarici dövlətlərin qeyri-hökumət təşkilatlarının filial və ya nümayəndəliklərinin fəaliyyətinin onların nizamnamələrinə (əsasnamələrinə) və Azərbaycan Respublikasının qanunvericiliyinə uyğunluğunun öyrənilməsi işin</w:t>
      </w:r>
      <w:proofErr w:type="gramEnd"/>
      <w:r w:rsidRPr="00B52381">
        <w:rPr>
          <w:rFonts w:ascii="Arial" w:eastAsia="Times New Roman" w:hAnsi="Arial" w:cs="Arial"/>
          <w:color w:val="303030"/>
          <w:sz w:val="24"/>
          <w:szCs w:val="24"/>
          <w:lang w:eastAsia="ru-RU"/>
        </w:rPr>
        <w:t>ə aidiyyəti dövlət orqanlarının və digər qeyri-hökumət təşkilatlarının nümayəndələrini cəlb etmək səlahiyyətinə malikdir.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 xml:space="preserve">30-1.3. </w:t>
      </w:r>
      <w:proofErr w:type="gramStart"/>
      <w:r w:rsidRPr="00B52381">
        <w:rPr>
          <w:rFonts w:ascii="Arial" w:eastAsia="Times New Roman" w:hAnsi="Arial" w:cs="Arial"/>
          <w:b/>
          <w:bCs/>
          <w:color w:val="303030"/>
          <w:sz w:val="24"/>
          <w:szCs w:val="24"/>
          <w:lang w:eastAsia="ru-RU"/>
        </w:rPr>
        <w:t>Qeyri-hökumət təşkilatlarının, habelə xarici dövlətlərin qeyri-hökumət təşkilatlarının filial və ya nümayəndəliklərinin fəaliyyətinin onların nizamnamələrinə (əsasnamələrinə) və Azərbaycan Respublikasının qanunvericiliyinə uyğunluğunun öyrənilməsi üçün maneələr yaradan fiziki və h</w:t>
      </w:r>
      <w:proofErr w:type="gramEnd"/>
      <w:r w:rsidRPr="00B52381">
        <w:rPr>
          <w:rFonts w:ascii="Arial" w:eastAsia="Times New Roman" w:hAnsi="Arial" w:cs="Arial"/>
          <w:b/>
          <w:bCs/>
          <w:color w:val="303030"/>
          <w:sz w:val="24"/>
          <w:szCs w:val="24"/>
          <w:lang w:eastAsia="ru-RU"/>
        </w:rPr>
        <w:t>üquqi şəxslər Azərbaycan Respublikasının İnzibati Xətalar Məcəlləsinə əsasən məsuliyyət daşıyırlar.</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VII fəsil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2"/>
        <w:rPr>
          <w:rFonts w:ascii="Arial" w:eastAsia="Times New Roman" w:hAnsi="Arial" w:cs="Arial"/>
          <w:b/>
          <w:bCs/>
          <w:color w:val="303030"/>
          <w:sz w:val="27"/>
          <w:szCs w:val="27"/>
          <w:lang w:eastAsia="ru-RU"/>
        </w:rPr>
      </w:pPr>
      <w:r w:rsidRPr="00B52381">
        <w:rPr>
          <w:rFonts w:ascii="Arial" w:eastAsia="Times New Roman" w:hAnsi="Arial" w:cs="Arial"/>
          <w:b/>
          <w:bCs/>
          <w:color w:val="303030"/>
          <w:sz w:val="27"/>
          <w:szCs w:val="27"/>
          <w:lang w:eastAsia="ru-RU"/>
        </w:rPr>
        <w:t>Yekun müddəaları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31. Qeyri-hökumət təşkilatının məsuliyyəti</w:t>
      </w:r>
      <w:bookmarkStart w:id="44" w:name="_ednref44"/>
      <w:r w:rsidRPr="00B52381">
        <w:rPr>
          <w:rFonts w:ascii="Arial" w:eastAsia="Times New Roman" w:hAnsi="Arial" w:cs="Arial"/>
          <w:b/>
          <w:bCs/>
          <w:color w:val="303030"/>
          <w:sz w:val="24"/>
          <w:szCs w:val="24"/>
          <w:lang w:eastAsia="ru-RU"/>
        </w:rPr>
        <w:fldChar w:fldCharType="begin"/>
      </w:r>
      <w:r w:rsidRPr="00B52381">
        <w:rPr>
          <w:rFonts w:ascii="Arial" w:eastAsia="Times New Roman" w:hAnsi="Arial" w:cs="Arial"/>
          <w:b/>
          <w:bCs/>
          <w:color w:val="303030"/>
          <w:sz w:val="24"/>
          <w:szCs w:val="24"/>
          <w:lang w:eastAsia="ru-RU"/>
        </w:rPr>
        <w:instrText xml:space="preserve"> HYPERLINK "http://law.org.az/?p=238&amp;lang=az" \l "_edn44" </w:instrText>
      </w:r>
      <w:r w:rsidRPr="00B52381">
        <w:rPr>
          <w:rFonts w:ascii="Arial" w:eastAsia="Times New Roman" w:hAnsi="Arial" w:cs="Arial"/>
          <w:b/>
          <w:bCs/>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[44]</w:t>
      </w:r>
      <w:r w:rsidRPr="00B52381">
        <w:rPr>
          <w:rFonts w:ascii="Arial" w:eastAsia="Times New Roman" w:hAnsi="Arial" w:cs="Arial"/>
          <w:b/>
          <w:bCs/>
          <w:color w:val="303030"/>
          <w:sz w:val="24"/>
          <w:szCs w:val="24"/>
          <w:lang w:eastAsia="ru-RU"/>
        </w:rPr>
        <w:fldChar w:fldCharType="end"/>
      </w:r>
      <w:bookmarkEnd w:id="44"/>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31.1. </w:t>
      </w:r>
      <w:proofErr w:type="gramStart"/>
      <w:r w:rsidRPr="00B52381">
        <w:rPr>
          <w:rFonts w:ascii="Arial" w:eastAsia="Times New Roman" w:hAnsi="Arial" w:cs="Arial"/>
          <w:color w:val="303030"/>
          <w:sz w:val="24"/>
          <w:szCs w:val="24"/>
          <w:lang w:eastAsia="ru-RU"/>
        </w:rPr>
        <w:t>Qeyri-hökumət təşkilatı, habelə xarici dövlətin qeyri-hökumət təşkilatının filial və ya nümayəndəliyi bu Qanunun müddəalarından irəli gələn tələbləri pozduqda qanunla müəyyən edilmiş qaydada məsuliyyət daşıyır.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31.2. </w:t>
      </w:r>
      <w:proofErr w:type="gramStart"/>
      <w:r w:rsidRPr="00B52381">
        <w:rPr>
          <w:rFonts w:ascii="Arial" w:eastAsia="Times New Roman" w:hAnsi="Arial" w:cs="Arial"/>
          <w:color w:val="303030"/>
          <w:sz w:val="24"/>
          <w:szCs w:val="24"/>
          <w:lang w:eastAsia="ru-RU"/>
        </w:rPr>
        <w:t>Azərbaycan Respublikası qanunvericiliyinin, eləcə də nizamnamənin müddəalarından irəli gələn tələblərin pozulmasına görə qanunla məsuliyyət müəyyən olunmadığı hallarda müvafiq icra hakimiyyəti orqanı tərəfindən qeyri-hökumət təşkilatına və ya xarici dövlətin qeyri-hökumət</w:t>
      </w:r>
      <w:proofErr w:type="gramEnd"/>
      <w:r w:rsidRPr="00B52381">
        <w:rPr>
          <w:rFonts w:ascii="Arial" w:eastAsia="Times New Roman" w:hAnsi="Arial" w:cs="Arial"/>
          <w:color w:val="303030"/>
          <w:sz w:val="24"/>
          <w:szCs w:val="24"/>
          <w:lang w:eastAsia="ru-RU"/>
        </w:rPr>
        <w:t xml:space="preserve"> təşkilatının filial və ya nümayəndəliyinə yazılı surətdə xəbərdarlıq edilir və pozuntuların 30 günədək müddətdə aradan qaldırılması haqqında göstəriş verilir.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31.3. </w:t>
      </w:r>
      <w:proofErr w:type="gramStart"/>
      <w:r w:rsidRPr="00B52381">
        <w:rPr>
          <w:rFonts w:ascii="Arial" w:eastAsia="Times New Roman" w:hAnsi="Arial" w:cs="Arial"/>
          <w:color w:val="303030"/>
          <w:sz w:val="24"/>
          <w:szCs w:val="24"/>
          <w:lang w:eastAsia="ru-RU"/>
        </w:rPr>
        <w:t>Bu maddədə müəyyən olunmuş hallarda qeyri-hökumət təşkilatının, habelə xarici qeyri-hökumət təşkilatının filial və ya nümayəndəliyinin fəaliyyəti məhkəmə qərarı ilə bir ilədək müddətə dayandırıla bilər.</w:t>
      </w:r>
      <w:proofErr w:type="gramEnd"/>
      <w:r w:rsidRPr="00B52381">
        <w:rPr>
          <w:rFonts w:ascii="Arial" w:eastAsia="Times New Roman" w:hAnsi="Arial" w:cs="Arial"/>
          <w:color w:val="303030"/>
          <w:sz w:val="24"/>
          <w:szCs w:val="24"/>
          <w:lang w:eastAsia="ru-RU"/>
        </w:rPr>
        <w:t xml:space="preserve"> Qeyri-hökumət təşkilatının, habelə xarici dövlətin qeyri-hökumət təşkilatının filial və ya nümayəndəliyinin fəaliyyətinin dayandırılması əsasları aşağıdakılardır: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31.3.1. qeyri-hökumət təşkilatı, habelə xarici dövlətin qeyri-hökumət təşkilatının filial və ya nümayəndəliyi fövqəladə vəziyyətin tətbiq edilməsinə səbəb olmuş şəraitin aradan qaldırılmasına maneçilik törətdikdə;</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31.3.2. qeyri-hökumət təşkilatı, xarici dövlətin qeyri-hökumət təşkilatının filial və ya nümayəndəliyi müvafiq icra hakimiyyəti orqanının xəbərdarlığında və ya göstərişində bildirilmiş pozuntuların müəyyən edilmiş müddətdə aradan qaldırılmamasına görə inzibati</w:t>
      </w:r>
      <w:proofErr w:type="gramEnd"/>
      <w:r w:rsidRPr="00B52381">
        <w:rPr>
          <w:rFonts w:ascii="Arial" w:eastAsia="Times New Roman" w:hAnsi="Arial" w:cs="Arial"/>
          <w:color w:val="303030"/>
          <w:sz w:val="24"/>
          <w:szCs w:val="24"/>
          <w:lang w:eastAsia="ru-RU"/>
        </w:rPr>
        <w:t xml:space="preserve"> məsuliyyətə cəlb edildikdən sonra qurum tərəfindən həmin pozuntular aradan qaldırılmadıqda;</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31.3.3. qeyri-hökumət təşkilatının icra orqanı tərəfindən təşkilatın üzvlərinin hüquqlarının pozulması müəyyən edildikdə.</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31.4. </w:t>
      </w:r>
      <w:proofErr w:type="gramStart"/>
      <w:r w:rsidRPr="00B52381">
        <w:rPr>
          <w:rFonts w:ascii="Arial" w:eastAsia="Times New Roman" w:hAnsi="Arial" w:cs="Arial"/>
          <w:color w:val="303030"/>
          <w:sz w:val="24"/>
          <w:szCs w:val="24"/>
          <w:lang w:eastAsia="ru-RU"/>
        </w:rPr>
        <w:t xml:space="preserve">Qeyri-hökumət təşkilatına, habelə xarici qeyri-hökumət təşkilatının filial və ya nümayəndəliyinə bir il ərzində ikidən çox yazılı surətdə xəbərdarlıq və ya pozuntuların aradan qaldırılması haqqında göstəriş verildiyi halda qeyri-hökumət təşkilatı, habelə </w:t>
      </w:r>
      <w:r w:rsidRPr="00B52381">
        <w:rPr>
          <w:rFonts w:ascii="Arial" w:eastAsia="Times New Roman" w:hAnsi="Arial" w:cs="Arial"/>
          <w:color w:val="303030"/>
          <w:sz w:val="24"/>
          <w:szCs w:val="24"/>
          <w:lang w:eastAsia="ru-RU"/>
        </w:rPr>
        <w:lastRenderedPageBreak/>
        <w:t>xarici qeyri-hökum</w:t>
      </w:r>
      <w:proofErr w:type="gramEnd"/>
      <w:r w:rsidRPr="00B52381">
        <w:rPr>
          <w:rFonts w:ascii="Arial" w:eastAsia="Times New Roman" w:hAnsi="Arial" w:cs="Arial"/>
          <w:color w:val="303030"/>
          <w:sz w:val="24"/>
          <w:szCs w:val="24"/>
          <w:lang w:eastAsia="ru-RU"/>
        </w:rPr>
        <w:t>ət təşkilatının filial və ya nümayəndəliyi müvafiq icra hakimiyyəti orqanının müraciəti əsasında məhkəmənin qərarı ilə ləğv edilə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31.5. </w:t>
      </w:r>
      <w:proofErr w:type="gramStart"/>
      <w:r w:rsidRPr="00B52381">
        <w:rPr>
          <w:rFonts w:ascii="Arial" w:eastAsia="Times New Roman" w:hAnsi="Arial" w:cs="Arial"/>
          <w:color w:val="303030"/>
          <w:sz w:val="24"/>
          <w:szCs w:val="24"/>
          <w:lang w:eastAsia="ru-RU"/>
        </w:rPr>
        <w:t>Qeyri-hökumət təşkilatı, habelə xarici dövlətin qeyri-hökumət təşkilatının filial və ya nümayəndəliyi qanunla müəyyən edilmiş məsuliyyət tədbirlərinin tətbiqi ilə əlaqədar inzibati qaydada və ya məhkəməyə şikayət etmək hüququna malikdir.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31.6. </w:t>
      </w:r>
      <w:proofErr w:type="gramStart"/>
      <w:r w:rsidRPr="00B52381">
        <w:rPr>
          <w:rFonts w:ascii="Arial" w:eastAsia="Times New Roman" w:hAnsi="Arial" w:cs="Arial"/>
          <w:color w:val="303030"/>
          <w:sz w:val="24"/>
          <w:szCs w:val="24"/>
          <w:lang w:eastAsia="ru-RU"/>
        </w:rPr>
        <w:t>Bu Qanunun 31.3.1-ci və 31.3.2-ci maddələrində nəzərdə tutulmuş hallarda qeyri-hökumət təşkilatının, habelə xarici dövlətin qeyri-hökumət təşkilatının filial və ya nümayəndəliyinin fəaliyyətinin dayandırılması barədə məhkəməyə müraciət müvafiq icra hakimiyy</w:t>
      </w:r>
      <w:proofErr w:type="gramEnd"/>
      <w:r w:rsidRPr="00B52381">
        <w:rPr>
          <w:rFonts w:ascii="Arial" w:eastAsia="Times New Roman" w:hAnsi="Arial" w:cs="Arial"/>
          <w:color w:val="303030"/>
          <w:sz w:val="24"/>
          <w:szCs w:val="24"/>
          <w:lang w:eastAsia="ru-RU"/>
        </w:rPr>
        <w:t>əti orqanı tərəfindən, bu Qanunun 31.3.3-cü maddəsində nəzərdə tutulmuş halda isə qeyri-hökumət təşkilatının üzvləri tərəfindən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xml:space="preserve">31.7. </w:t>
      </w:r>
      <w:proofErr w:type="gramStart"/>
      <w:r w:rsidRPr="00B52381">
        <w:rPr>
          <w:rFonts w:ascii="Arial" w:eastAsia="Times New Roman" w:hAnsi="Arial" w:cs="Arial"/>
          <w:color w:val="303030"/>
          <w:sz w:val="24"/>
          <w:szCs w:val="24"/>
          <w:lang w:eastAsia="ru-RU"/>
        </w:rPr>
        <w:t>Qeyri-hökumət təşkilatının, habelə xarici dövlətin qeyri-hökumət təşkilatının filial və ya nümayəndəliyinin fəaliyyətinin dayandırılmasına səbəb olmuş pozuntular aradan qaldırıldıqda bu Qanunun 31.3.1-ci və 31.3.2-ci maddələrində nəzərdə tutulmuş hallarda müvafiq</w:t>
      </w:r>
      <w:proofErr w:type="gramEnd"/>
      <w:r w:rsidRPr="00B52381">
        <w:rPr>
          <w:rFonts w:ascii="Arial" w:eastAsia="Times New Roman" w:hAnsi="Arial" w:cs="Arial"/>
          <w:color w:val="303030"/>
          <w:sz w:val="24"/>
          <w:szCs w:val="24"/>
          <w:lang w:eastAsia="ru-RU"/>
        </w:rPr>
        <w:t xml:space="preserve"> icra hakimiyyəti orqanının, 31.3.3-cü maddəsində müəyyən olunmuş halda isə təşkilatın üzvlərinin müraciəti əsasında qurumun fəaliyyəti məhkəmənin qərarı ilə vaxtından əvvəl bərpa oluna bilər.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 xml:space="preserve">31.8. </w:t>
      </w:r>
      <w:proofErr w:type="gramStart"/>
      <w:r w:rsidRPr="00B52381">
        <w:rPr>
          <w:rFonts w:ascii="Arial" w:eastAsia="Times New Roman" w:hAnsi="Arial" w:cs="Arial"/>
          <w:b/>
          <w:bCs/>
          <w:color w:val="303030"/>
          <w:sz w:val="24"/>
          <w:szCs w:val="24"/>
          <w:lang w:eastAsia="ru-RU"/>
        </w:rPr>
        <w:t>Qeyri-hökumət təşkilatı illik maliyyə hesabatını bu Qanunun 29.4-cü maddəsində müəyyən edilmiş müddətdə təqdim etmədikdə müvafiq icra hakimiyyəti orqanı həmin təşkilata yazılı surətdə xəbərdarlıq etməklə müvafiq hesabatın 30 gün müddətində təqdim edilməsin</w:t>
      </w:r>
      <w:proofErr w:type="gramEnd"/>
      <w:r w:rsidRPr="00B52381">
        <w:rPr>
          <w:rFonts w:ascii="Arial" w:eastAsia="Times New Roman" w:hAnsi="Arial" w:cs="Arial"/>
          <w:b/>
          <w:bCs/>
          <w:color w:val="303030"/>
          <w:sz w:val="24"/>
          <w:szCs w:val="24"/>
          <w:lang w:eastAsia="ru-RU"/>
        </w:rPr>
        <w:t>ə dair göstəriş verir. Bu müddətdə hesabat təqdim etməyən qeyri-hökumət təşkilatı Azərbaycan Respublikasının İnzibati Xətalar Məcəlləsinə əsasən məsuliyyət daşıyır.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32. Əvvəllər qeydiyyata alınmış qeyri-hökumət təşkilatlarının yenidən qeydiyyata alınması</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Bu Qanun qüvvəyə minməmişdən əvvəl dövlət qeydiyyatına alınmış qeyri-hökumət təşkilatları müvafiq icra hakimiyyəti orqanı tərəfindən Azərbaycan Respublikası hüquqi şəxslərinin Dövlət reyestrinə daxil edilməlidirlər.</w:t>
      </w:r>
    </w:p>
    <w:p w:rsidR="00B52381" w:rsidRPr="00B52381" w:rsidRDefault="00B52381" w:rsidP="00B52381">
      <w:pPr>
        <w:spacing w:after="0" w:line="240" w:lineRule="auto"/>
        <w:textAlignment w:val="baseline"/>
        <w:outlineLvl w:val="3"/>
        <w:rPr>
          <w:rFonts w:ascii="Arial" w:eastAsia="Times New Roman" w:hAnsi="Arial" w:cs="Arial"/>
          <w:b/>
          <w:bCs/>
          <w:color w:val="303030"/>
          <w:sz w:val="24"/>
          <w:szCs w:val="24"/>
          <w:lang w:eastAsia="ru-RU"/>
        </w:rPr>
      </w:pPr>
      <w:r w:rsidRPr="00B52381">
        <w:rPr>
          <w:rFonts w:ascii="Arial" w:eastAsia="Times New Roman" w:hAnsi="Arial" w:cs="Arial"/>
          <w:b/>
          <w:bCs/>
          <w:color w:val="303030"/>
          <w:sz w:val="24"/>
          <w:szCs w:val="24"/>
          <w:lang w:eastAsia="ru-RU"/>
        </w:rPr>
        <w:t>Maddə 33. Bu Qanunun qüvvəyə minməsi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Bu Qanun dərc edildiyi gündən qüvvəyə minir.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Azərbaycan Respublikasının Prezidenti Heydər Əlİyev</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Bakı şəhəri, 13 iyun 2000-ci il</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894-IQ</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u w:val="single"/>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u w:val="single"/>
          <w:lang w:eastAsia="ru-RU"/>
        </w:rPr>
        <w:t>İSTİFADƏ OLUNMUŞ MƏNBƏ SƏNƏDLƏRİNİN SİYAHISI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lang w:eastAsia="ru-RU"/>
        </w:rPr>
        <w:t> </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22 iyun 2001-ci il tarixli 157-IIQD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2001-ci il, № 9, maddə 576</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5 oktyabr 2001-ci il tarixli 182-IIQD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2001-ci il, № 11, maddə 675</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 dekabr 2002-ci il tarixli 398-IIQD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2003-cü il, № 1, maddə 16</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4 mart 2005-ci il tarixli 856-IIQD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4, maddə 278</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10 iyun 2005-ci il tarixli 925-IIQD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8, maddə 684</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28 oktyabr 2005-ci il tarixli 1041 nömrəli Azərbaycan Respublikasının Qanunu (</w:t>
      </w:r>
      <w:r w:rsidRPr="00B52381">
        <w:rPr>
          <w:rFonts w:ascii="Arial" w:eastAsia="Times New Roman" w:hAnsi="Arial" w:cs="Arial"/>
          <w:b/>
          <w:bCs/>
          <w:color w:val="303030"/>
          <w:sz w:val="24"/>
          <w:szCs w:val="24"/>
          <w:lang w:eastAsia="ru-RU"/>
        </w:rPr>
        <w:t>“Azərbaycan” qəzeti, 1 noyabr 2005-ci il</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 oktyabr 2007-ci il tarixli 424-IIIQD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2007-ci il, № 11, maddə 1049</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9 oktyabr 2007-ci il tarixli 430-IIIQD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2007-ci il, № 11, maddə 1053</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13 iyun 2008-ci il tarixli </w:t>
      </w:r>
      <w:r w:rsidRPr="00B52381">
        <w:rPr>
          <w:rFonts w:ascii="Arial" w:eastAsia="Times New Roman" w:hAnsi="Arial" w:cs="Arial"/>
          <w:b/>
          <w:bCs/>
          <w:color w:val="303030"/>
          <w:sz w:val="24"/>
          <w:szCs w:val="24"/>
          <w:lang w:eastAsia="ru-RU"/>
        </w:rPr>
        <w:t>649-IIIQD</w:t>
      </w:r>
      <w:r w:rsidRPr="00B52381">
        <w:rPr>
          <w:rFonts w:ascii="Arial" w:eastAsia="Times New Roman" w:hAnsi="Arial" w:cs="Arial"/>
          <w:color w:val="303030"/>
          <w:sz w:val="24"/>
          <w:szCs w:val="24"/>
          <w:lang w:eastAsia="ru-RU"/>
        </w:rPr>
        <w:t> nömrəli Azərbaycan Respublikasının Qanunu</w:t>
      </w:r>
      <w:r w:rsidRPr="00B52381">
        <w:rPr>
          <w:rFonts w:ascii="Arial" w:eastAsia="Times New Roman" w:hAnsi="Arial" w:cs="Arial"/>
          <w:b/>
          <w:bCs/>
          <w:color w:val="303030"/>
          <w:sz w:val="24"/>
          <w:szCs w:val="24"/>
          <w:lang w:eastAsia="ru-RU"/>
        </w:rPr>
        <w:t> (“Azərbaycan” qəzeti, 27 avqust 2008-ci il, № 190, Azərbaycan Respublikasının Qanunvericilik Toplusu, 2008-ci il, № 8, maddə 699)</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30 iyun 2009-cu il tarixli 856-IIIQD nömrəli Azərbaycan Respublikasının Qanunu </w:t>
      </w:r>
      <w:r w:rsidRPr="00B52381">
        <w:rPr>
          <w:rFonts w:ascii="Arial" w:eastAsia="Times New Roman" w:hAnsi="Arial" w:cs="Arial"/>
          <w:b/>
          <w:bCs/>
          <w:color w:val="303030"/>
          <w:sz w:val="24"/>
          <w:szCs w:val="24"/>
          <w:lang w:eastAsia="ru-RU"/>
        </w:rPr>
        <w:t>(“Azərbaycan” qəzeti  24 iyul 2009-cu il, № 160, Azərbaycan Respublikasının Qanunvericilik Toplusu, 2009-cu il, № 07, maddə 517)</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w:t>
      </w:r>
      <w:r w:rsidRPr="00B52381">
        <w:rPr>
          <w:rFonts w:ascii="Arial" w:eastAsia="Times New Roman" w:hAnsi="Arial" w:cs="Arial"/>
          <w:color w:val="303030"/>
          <w:sz w:val="24"/>
          <w:szCs w:val="24"/>
          <w:lang w:eastAsia="ru-RU"/>
        </w:rPr>
        <w:t> </w:t>
      </w:r>
      <w:r w:rsidRPr="00B52381">
        <w:rPr>
          <w:rFonts w:ascii="Arial" w:eastAsia="Times New Roman" w:hAnsi="Arial" w:cs="Arial"/>
          <w:b/>
          <w:bCs/>
          <w:color w:val="303030"/>
          <w:sz w:val="24"/>
          <w:szCs w:val="24"/>
          <w:lang w:eastAsia="ru-RU"/>
        </w:rPr>
        <w:t>Azərbaycan Respublikasının Qanunvericilik Toplusu, 2009-cu il, № 08, maddə 611)</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12 fevral 2010-cu il tarixli </w:t>
      </w:r>
      <w:r w:rsidRPr="00B52381">
        <w:rPr>
          <w:rFonts w:ascii="Arial" w:eastAsia="Times New Roman" w:hAnsi="Arial" w:cs="Arial"/>
          <w:b/>
          <w:bCs/>
          <w:color w:val="303030"/>
          <w:sz w:val="24"/>
          <w:szCs w:val="24"/>
          <w:lang w:eastAsia="ru-RU"/>
        </w:rPr>
        <w:t>952-IIIQD</w:t>
      </w:r>
      <w:r w:rsidRPr="00B52381">
        <w:rPr>
          <w:rFonts w:ascii="Arial" w:eastAsia="Times New Roman" w:hAnsi="Arial" w:cs="Arial"/>
          <w:color w:val="303030"/>
          <w:sz w:val="24"/>
          <w:szCs w:val="24"/>
          <w:lang w:eastAsia="ru-RU"/>
        </w:rPr>
        <w:t> nömrəli Azərbaycan Respublikasının Qanunu (</w:t>
      </w:r>
      <w:r w:rsidRPr="00B52381">
        <w:rPr>
          <w:rFonts w:ascii="Arial" w:eastAsia="Times New Roman" w:hAnsi="Arial" w:cs="Arial"/>
          <w:b/>
          <w:bCs/>
          <w:color w:val="303030"/>
          <w:sz w:val="24"/>
          <w:szCs w:val="24"/>
          <w:lang w:eastAsia="ru-RU"/>
        </w:rPr>
        <w:t>“Azərbaycan” qəzeti 18 aprel 2010-cu il, № 82, Azərbaycan Respublikasının Qanunvericilik Toplusu, 2010-ci il, № 4, maddə 265</w:t>
      </w:r>
      <w:r w:rsidRPr="00B52381">
        <w:rPr>
          <w:rFonts w:ascii="Arial" w:eastAsia="Times New Roman" w:hAnsi="Arial" w:cs="Arial"/>
          <w:color w:val="303030"/>
          <w:sz w:val="24"/>
          <w:szCs w:val="24"/>
          <w:lang w:eastAsia="ru-RU"/>
        </w:rPr>
        <w:t>)</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15 fevral 2013-cü il tarixli </w:t>
      </w:r>
      <w:r w:rsidRPr="00B52381">
        <w:rPr>
          <w:rFonts w:ascii="Arial" w:eastAsia="Times New Roman" w:hAnsi="Arial" w:cs="Arial"/>
          <w:b/>
          <w:bCs/>
          <w:color w:val="303030"/>
          <w:sz w:val="24"/>
          <w:szCs w:val="24"/>
          <w:lang w:eastAsia="ru-RU"/>
        </w:rPr>
        <w:t>561-IVQD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(“Azərbaycan” qəzeti 12 mart 2013-cü il, № 55, Azərbaycan Respublikasının Qanunvericilik Toplusu, 2013-cü il, № 03, maddə 216)</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w:t>
      </w:r>
    </w:p>
    <w:p w:rsidR="00B52381" w:rsidRPr="00B52381" w:rsidRDefault="00B52381" w:rsidP="00B52381">
      <w:pPr>
        <w:numPr>
          <w:ilvl w:val="0"/>
          <w:numId w:val="1"/>
        </w:numPr>
        <w:spacing w:before="60" w:after="60" w:line="240" w:lineRule="auto"/>
        <w:ind w:left="225"/>
        <w:textAlignment w:val="baseline"/>
        <w:rPr>
          <w:rFonts w:ascii="Arial" w:eastAsia="Times New Roman" w:hAnsi="Arial" w:cs="Arial"/>
          <w:color w:val="303030"/>
          <w:sz w:val="24"/>
          <w:szCs w:val="24"/>
          <w:lang w:eastAsia="ru-RU"/>
        </w:rPr>
      </w:pPr>
      <w:hyperlink r:id="rId6" w:history="1">
        <w:r w:rsidRPr="00B52381">
          <w:rPr>
            <w:rFonts w:ascii="Arial" w:eastAsia="Times New Roman" w:hAnsi="Arial" w:cs="Arial"/>
            <w:color w:val="0E4D7A"/>
            <w:sz w:val="24"/>
            <w:szCs w:val="24"/>
            <w:u w:val="single"/>
            <w:lang w:eastAsia="ru-RU"/>
          </w:rPr>
          <w:t>17 oktyabr 2014-cü il tarixli </w:t>
        </w:r>
        <w:r w:rsidRPr="00B52381">
          <w:rPr>
            <w:rFonts w:ascii="Arial" w:eastAsia="Times New Roman" w:hAnsi="Arial" w:cs="Arial"/>
            <w:b/>
            <w:bCs/>
            <w:color w:val="0E4D7A"/>
            <w:sz w:val="24"/>
            <w:szCs w:val="24"/>
            <w:u w:val="single"/>
            <w:lang w:eastAsia="ru-RU"/>
          </w:rPr>
          <w:t>1082-IVQD</w:t>
        </w:r>
        <w:r w:rsidRPr="00B52381">
          <w:rPr>
            <w:rFonts w:ascii="Arial" w:eastAsia="Times New Roman" w:hAnsi="Arial" w:cs="Arial"/>
            <w:color w:val="0E4D7A"/>
            <w:sz w:val="24"/>
            <w:szCs w:val="24"/>
            <w:u w:val="single"/>
            <w:lang w:eastAsia="ru-RU"/>
          </w:rPr>
          <w:t> nömrəli</w:t>
        </w:r>
      </w:hyperlink>
      <w:r w:rsidRPr="00B52381">
        <w:rPr>
          <w:rFonts w:ascii="Arial" w:eastAsia="Times New Roman" w:hAnsi="Arial" w:cs="Arial"/>
          <w:color w:val="303030"/>
          <w:sz w:val="24"/>
          <w:szCs w:val="24"/>
          <w:lang w:eastAsia="ru-RU"/>
        </w:rPr>
        <w:t> Azərbaycan Respublikasının Qanunu </w:t>
      </w:r>
      <w:r w:rsidRPr="00B52381">
        <w:rPr>
          <w:rFonts w:ascii="Arial" w:eastAsia="Times New Roman" w:hAnsi="Arial" w:cs="Arial"/>
          <w:b/>
          <w:bCs/>
          <w:color w:val="303030"/>
          <w:sz w:val="24"/>
          <w:szCs w:val="24"/>
          <w:lang w:eastAsia="ru-RU"/>
        </w:rPr>
        <w:t>(“Respublika” qəzeti, 16 noyabr 2014-cü il, № 250; Azərbaycan Respublikasının Qanunvericilik Toplusu, 2014-cü il, № 11, maddə 1359)</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u w:val="single"/>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u w:val="single"/>
          <w:lang w:eastAsia="ru-RU"/>
        </w:rPr>
        <w:t>QANUNA EDİLMİŞ DƏYİŞİKLİK VƏ ƏLAVƏLƏRİN SİYAHISI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45" w:name="_edn1"/>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fldChar w:fldCharType="begin"/>
      </w:r>
      <w:r w:rsidRPr="00B52381">
        <w:rPr>
          <w:rFonts w:ascii="Arial" w:eastAsia="Times New Roman" w:hAnsi="Arial" w:cs="Arial"/>
          <w:color w:val="303030"/>
          <w:sz w:val="24"/>
          <w:szCs w:val="24"/>
          <w:lang w:eastAsia="ru-RU"/>
        </w:rPr>
        <w:instrText xml:space="preserve"> HYPERLINK "http://law.org.az/?p=238&amp;lang=az" \l "_ednref1"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[1]</w:t>
      </w:r>
      <w:r w:rsidRPr="00B52381">
        <w:rPr>
          <w:rFonts w:ascii="Arial" w:eastAsia="Times New Roman" w:hAnsi="Arial" w:cs="Arial"/>
          <w:color w:val="303030"/>
          <w:sz w:val="24"/>
          <w:szCs w:val="24"/>
          <w:lang w:eastAsia="ru-RU"/>
        </w:rPr>
        <w:fldChar w:fldCharType="end"/>
      </w:r>
      <w:bookmarkEnd w:id="45"/>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1.1-ci maddədə “</w:t>
      </w:r>
      <w:r w:rsidRPr="00B52381">
        <w:rPr>
          <w:rFonts w:ascii="Arial" w:eastAsia="Times New Roman" w:hAnsi="Arial" w:cs="Arial"/>
          <w:b/>
          <w:bCs/>
          <w:color w:val="303030"/>
          <w:sz w:val="24"/>
          <w:szCs w:val="24"/>
          <w:lang w:eastAsia="ru-RU"/>
        </w:rPr>
        <w:t>ictimai birliklərin və fondların</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 qeyri-hökum</w:t>
      </w:r>
      <w:proofErr w:type="gramEnd"/>
      <w:r w:rsidRPr="00B52381">
        <w:rPr>
          <w:rFonts w:ascii="Arial" w:eastAsia="Times New Roman" w:hAnsi="Arial" w:cs="Arial"/>
          <w:b/>
          <w:bCs/>
          <w:color w:val="303030"/>
          <w:sz w:val="24"/>
          <w:szCs w:val="24"/>
          <w:lang w:eastAsia="ru-RU"/>
        </w:rPr>
        <w:t>ət təşkilatlarının filial və nümayəndəliklərinin”</w:t>
      </w:r>
      <w:r w:rsidRPr="00B52381">
        <w:rPr>
          <w:rFonts w:ascii="Arial" w:eastAsia="Times New Roman" w:hAnsi="Arial" w:cs="Arial"/>
          <w:color w:val="303030"/>
          <w:sz w:val="24"/>
          <w:szCs w:val="24"/>
          <w:lang w:eastAsia="ru-RU"/>
        </w:rPr>
        <w:t> sözləri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46" w:name="_edn2"/>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[2]</w:t>
      </w:r>
      <w:r w:rsidRPr="00B52381">
        <w:rPr>
          <w:rFonts w:ascii="Arial" w:eastAsia="Times New Roman" w:hAnsi="Arial" w:cs="Arial"/>
          <w:color w:val="303030"/>
          <w:sz w:val="24"/>
          <w:szCs w:val="24"/>
          <w:lang w:eastAsia="ru-RU"/>
        </w:rPr>
        <w:fldChar w:fldCharType="end"/>
      </w:r>
      <w:bookmarkEnd w:id="46"/>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1.4-cü maddədə “</w:t>
      </w:r>
      <w:r w:rsidRPr="00B52381">
        <w:rPr>
          <w:rFonts w:ascii="Arial" w:eastAsia="Times New Roman" w:hAnsi="Arial" w:cs="Arial"/>
          <w:b/>
          <w:bCs/>
          <w:color w:val="303030"/>
          <w:sz w:val="24"/>
          <w:szCs w:val="24"/>
          <w:lang w:eastAsia="ru-RU"/>
        </w:rPr>
        <w:t>orqanlarına</w:t>
      </w:r>
      <w:r w:rsidRPr="00B52381">
        <w:rPr>
          <w:rFonts w:ascii="Arial" w:eastAsia="Times New Roman" w:hAnsi="Arial" w:cs="Arial"/>
          <w:color w:val="303030"/>
          <w:sz w:val="24"/>
          <w:szCs w:val="24"/>
          <w:lang w:eastAsia="ru-RU"/>
        </w:rPr>
        <w:t>” sözündən sonra “</w:t>
      </w:r>
      <w:r w:rsidRPr="00B52381">
        <w:rPr>
          <w:rFonts w:ascii="Arial" w:eastAsia="Times New Roman" w:hAnsi="Arial" w:cs="Arial"/>
          <w:b/>
          <w:bCs/>
          <w:color w:val="303030"/>
          <w:sz w:val="24"/>
          <w:szCs w:val="24"/>
          <w:lang w:eastAsia="ru-RU"/>
        </w:rPr>
        <w:t>, habelə bu təsisatlara məxsus olan funksiyaların həyata</w:t>
      </w:r>
      <w:proofErr w:type="gramEnd"/>
      <w:r w:rsidRPr="00B52381">
        <w:rPr>
          <w:rFonts w:ascii="Arial" w:eastAsia="Times New Roman" w:hAnsi="Arial" w:cs="Arial"/>
          <w:b/>
          <w:bCs/>
          <w:color w:val="303030"/>
          <w:sz w:val="24"/>
          <w:szCs w:val="24"/>
          <w:lang w:eastAsia="ru-RU"/>
        </w:rPr>
        <w:t xml:space="preserve"> keçirilməsi məqsədi ilə yaradılan qurumlara</w:t>
      </w:r>
      <w:r w:rsidRPr="00B52381">
        <w:rPr>
          <w:rFonts w:ascii="Arial" w:eastAsia="Times New Roman" w:hAnsi="Arial" w:cs="Arial"/>
          <w:color w:val="303030"/>
          <w:sz w:val="24"/>
          <w:szCs w:val="24"/>
          <w:lang w:eastAsia="ru-RU"/>
        </w:rPr>
        <w:t>” sözləri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1.4-cü maddədə “</w:t>
      </w:r>
      <w:r w:rsidRPr="00B52381">
        <w:rPr>
          <w:rFonts w:ascii="Arial" w:eastAsia="Times New Roman" w:hAnsi="Arial" w:cs="Arial"/>
          <w:b/>
          <w:bCs/>
          <w:color w:val="303030"/>
          <w:sz w:val="24"/>
          <w:szCs w:val="24"/>
          <w:lang w:eastAsia="ru-RU"/>
        </w:rPr>
        <w:t>qeyri-hökumət</w:t>
      </w:r>
      <w:r w:rsidRPr="00B52381">
        <w:rPr>
          <w:rFonts w:ascii="Arial" w:eastAsia="Times New Roman" w:hAnsi="Arial" w:cs="Arial"/>
          <w:color w:val="303030"/>
          <w:sz w:val="24"/>
          <w:szCs w:val="24"/>
          <w:lang w:eastAsia="ru-RU"/>
        </w:rPr>
        <w:t>” sözü “</w:t>
      </w:r>
      <w:r w:rsidRPr="00B52381">
        <w:rPr>
          <w:rFonts w:ascii="Arial" w:eastAsia="Times New Roman" w:hAnsi="Arial" w:cs="Arial"/>
          <w:b/>
          <w:bCs/>
          <w:color w:val="303030"/>
          <w:sz w:val="24"/>
          <w:szCs w:val="24"/>
          <w:lang w:eastAsia="ru-RU"/>
        </w:rPr>
        <w:t>qeyri</w:t>
      </w:r>
      <w:r w:rsidRPr="00B52381">
        <w:rPr>
          <w:rFonts w:ascii="Arial" w:eastAsia="Times New Roman" w:hAnsi="Arial" w:cs="Arial"/>
          <w:color w:val="303030"/>
          <w:sz w:val="24"/>
          <w:szCs w:val="24"/>
          <w:lang w:eastAsia="ru-RU"/>
        </w:rPr>
        <w:t>–</w:t>
      </w:r>
      <w:r w:rsidRPr="00B52381">
        <w:rPr>
          <w:rFonts w:ascii="Arial" w:eastAsia="Times New Roman" w:hAnsi="Arial" w:cs="Arial"/>
          <w:b/>
          <w:bCs/>
          <w:color w:val="303030"/>
          <w:sz w:val="24"/>
          <w:szCs w:val="24"/>
          <w:lang w:eastAsia="ru-RU"/>
        </w:rPr>
        <w:t>kommersiya</w:t>
      </w:r>
      <w:r w:rsidRPr="00B52381">
        <w:rPr>
          <w:rFonts w:ascii="Arial" w:eastAsia="Times New Roman" w:hAnsi="Arial" w:cs="Arial"/>
          <w:color w:val="303030"/>
          <w:sz w:val="24"/>
          <w:szCs w:val="24"/>
          <w:lang w:eastAsia="ru-RU"/>
        </w:rPr>
        <w:t>” sözü ilə əvəz </w:t>
      </w:r>
      <w:r w:rsidRPr="00B52381">
        <w:rPr>
          <w:rFonts w:ascii="Arial" w:eastAsia="Times New Roman" w:hAnsi="Arial" w:cs="Arial"/>
          <w:b/>
          <w:bCs/>
          <w:color w:val="303030"/>
          <w:sz w:val="24"/>
          <w:szCs w:val="24"/>
          <w:lang w:eastAsia="ru-RU"/>
        </w:rPr>
        <w:t>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47" w:name="_edn3"/>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[3]</w:t>
      </w:r>
      <w:r w:rsidRPr="00B52381">
        <w:rPr>
          <w:rFonts w:ascii="Arial" w:eastAsia="Times New Roman" w:hAnsi="Arial" w:cs="Arial"/>
          <w:color w:val="303030"/>
          <w:sz w:val="24"/>
          <w:szCs w:val="24"/>
          <w:lang w:eastAsia="ru-RU"/>
        </w:rPr>
        <w:fldChar w:fldCharType="end"/>
      </w:r>
      <w:bookmarkEnd w:id="47"/>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2.2-ci maddədə “</w:t>
      </w:r>
      <w:r w:rsidRPr="00B52381">
        <w:rPr>
          <w:rFonts w:ascii="Arial" w:eastAsia="Times New Roman" w:hAnsi="Arial" w:cs="Arial"/>
          <w:b/>
          <w:bCs/>
          <w:color w:val="303030"/>
          <w:sz w:val="24"/>
          <w:szCs w:val="24"/>
          <w:lang w:eastAsia="ru-RU"/>
        </w:rPr>
        <w:t>könüllü</w:t>
      </w:r>
      <w:r w:rsidRPr="00B52381">
        <w:rPr>
          <w:rFonts w:ascii="Arial" w:eastAsia="Times New Roman" w:hAnsi="Arial" w:cs="Arial"/>
          <w:color w:val="303030"/>
          <w:sz w:val="24"/>
          <w:szCs w:val="24"/>
          <w:lang w:eastAsia="ru-RU"/>
        </w:rPr>
        <w:t>” sözü çıxarılmışdır.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48" w:name="_edn4"/>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w:t>
      </w:r>
      <w:r w:rsidRPr="00B52381">
        <w:rPr>
          <w:rFonts w:ascii="Arial" w:eastAsia="Times New Roman" w:hAnsi="Arial" w:cs="Arial"/>
          <w:color w:val="303030"/>
          <w:sz w:val="24"/>
          <w:szCs w:val="24"/>
          <w:lang w:eastAsia="ru-RU"/>
        </w:rPr>
        <w:fldChar w:fldCharType="end"/>
      </w:r>
      <w:bookmarkEnd w:id="48"/>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2.2-1-ci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49" w:name="_edn5"/>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[5]</w:t>
      </w:r>
      <w:r w:rsidRPr="00B52381">
        <w:rPr>
          <w:rFonts w:ascii="Arial" w:eastAsia="Times New Roman" w:hAnsi="Arial" w:cs="Arial"/>
          <w:color w:val="303030"/>
          <w:sz w:val="24"/>
          <w:szCs w:val="24"/>
          <w:lang w:eastAsia="ru-RU"/>
        </w:rPr>
        <w:fldChar w:fldCharType="end"/>
      </w:r>
      <w:bookmarkEnd w:id="49"/>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2.3-cü maddəyə yeni məzmunda ikinci cümlə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0" w:name="_edn6"/>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"_ednref6"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[6]</w:t>
      </w:r>
      <w:r w:rsidRPr="00B52381">
        <w:rPr>
          <w:rFonts w:ascii="Arial" w:eastAsia="Times New Roman" w:hAnsi="Arial" w:cs="Arial"/>
          <w:color w:val="303030"/>
          <w:sz w:val="24"/>
          <w:szCs w:val="24"/>
          <w:lang w:eastAsia="ru-RU"/>
        </w:rPr>
        <w:fldChar w:fldCharType="end"/>
      </w:r>
      <w:bookmarkEnd w:id="50"/>
      <w:r w:rsidRPr="00B52381">
        <w:rPr>
          <w:rFonts w:ascii="Arial" w:eastAsia="Times New Roman" w:hAnsi="Arial" w:cs="Arial"/>
          <w:color w:val="303030"/>
          <w:sz w:val="24"/>
          <w:szCs w:val="24"/>
          <w:lang w:eastAsia="ru-RU"/>
        </w:rPr>
        <w:t> 28 oktyabr 2005-ci il tarixli </w:t>
      </w:r>
      <w:r w:rsidRPr="00B52381">
        <w:rPr>
          <w:rFonts w:ascii="Arial" w:eastAsia="Times New Roman" w:hAnsi="Arial" w:cs="Arial"/>
          <w:b/>
          <w:bCs/>
          <w:color w:val="303030"/>
          <w:sz w:val="24"/>
          <w:szCs w:val="24"/>
          <w:lang w:eastAsia="ru-RU"/>
        </w:rPr>
        <w:t>1041-IIQD</w:t>
      </w:r>
      <w:r w:rsidRPr="00B52381">
        <w:rPr>
          <w:rFonts w:ascii="Arial" w:eastAsia="Times New Roman" w:hAnsi="Arial" w:cs="Arial"/>
          <w:color w:val="303030"/>
          <w:sz w:val="24"/>
          <w:szCs w:val="24"/>
          <w:lang w:eastAsia="ru-RU"/>
        </w:rPr>
        <w:t> nömrəli Azərbaycan Respublikasının Qanunu (</w:t>
      </w:r>
      <w:r w:rsidRPr="00B52381">
        <w:rPr>
          <w:rFonts w:ascii="Arial" w:eastAsia="Times New Roman" w:hAnsi="Arial" w:cs="Arial"/>
          <w:b/>
          <w:bCs/>
          <w:color w:val="303030"/>
          <w:sz w:val="24"/>
          <w:szCs w:val="24"/>
          <w:lang w:eastAsia="ru-RU"/>
        </w:rPr>
        <w:t>“Azərbaycan” qəzeti, 1 noyabr 2005-ci il</w:t>
      </w:r>
      <w:r w:rsidRPr="00B52381">
        <w:rPr>
          <w:rFonts w:ascii="Arial" w:eastAsia="Times New Roman" w:hAnsi="Arial" w:cs="Arial"/>
          <w:color w:val="303030"/>
          <w:sz w:val="24"/>
          <w:szCs w:val="24"/>
          <w:lang w:eastAsia="ru-RU"/>
        </w:rPr>
        <w:t>) ilə 2.4-cü maddədə “</w:t>
      </w:r>
      <w:r w:rsidRPr="00B52381">
        <w:rPr>
          <w:rFonts w:ascii="Arial" w:eastAsia="Times New Roman" w:hAnsi="Arial" w:cs="Arial"/>
          <w:b/>
          <w:bCs/>
          <w:color w:val="303030"/>
          <w:sz w:val="24"/>
          <w:szCs w:val="24"/>
          <w:lang w:eastAsia="ru-RU"/>
        </w:rPr>
        <w:t>(xarici fiziki və hüquqi şəxslər, nizamnamə kapitalında xarici fiziki və hüquqi şəxslərin payı 30 faizdən artıq olan Azərbaycan Respublikasının hüquqi</w:t>
      </w:r>
      <w:proofErr w:type="gramEnd"/>
      <w:r w:rsidRPr="00B52381">
        <w:rPr>
          <w:rFonts w:ascii="Arial" w:eastAsia="Times New Roman" w:hAnsi="Arial" w:cs="Arial"/>
          <w:b/>
          <w:bCs/>
          <w:color w:val="303030"/>
          <w:sz w:val="24"/>
          <w:szCs w:val="24"/>
          <w:lang w:eastAsia="ru-RU"/>
        </w:rPr>
        <w:t xml:space="preserve"> şə</w:t>
      </w:r>
      <w:proofErr w:type="gramStart"/>
      <w:r w:rsidRPr="00B52381">
        <w:rPr>
          <w:rFonts w:ascii="Arial" w:eastAsia="Times New Roman" w:hAnsi="Arial" w:cs="Arial"/>
          <w:b/>
          <w:bCs/>
          <w:color w:val="303030"/>
          <w:sz w:val="24"/>
          <w:szCs w:val="24"/>
          <w:lang w:eastAsia="ru-RU"/>
        </w:rPr>
        <w:t>xsləri tərəfindən qrant alan və ya başqa cür maliyyələşdirilən qeyri-hökumət təşkilatları istisna olmaqla)</w:t>
      </w:r>
      <w:r w:rsidRPr="00B52381">
        <w:rPr>
          <w:rFonts w:ascii="Arial" w:eastAsia="Times New Roman" w:hAnsi="Arial" w:cs="Arial"/>
          <w:color w:val="303030"/>
          <w:sz w:val="24"/>
          <w:szCs w:val="24"/>
          <w:lang w:eastAsia="ru-RU"/>
        </w:rPr>
        <w:t>” sözləri çıxarılmışdır.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2.4. Qeyri-hökumət təşkilatı Azərbaycan Respublikası Prezidentinin, Azərbaycan Respublikası Milli Məclisinin və bələdiyyələrin seçkilərində iştirak edə bilməz, siyasi </w:t>
      </w:r>
      <w:r w:rsidRPr="00B52381">
        <w:rPr>
          <w:rFonts w:ascii="Arial" w:eastAsia="Times New Roman" w:hAnsi="Arial" w:cs="Arial"/>
          <w:strike/>
          <w:color w:val="303030"/>
          <w:sz w:val="24"/>
          <w:szCs w:val="24"/>
          <w:lang w:eastAsia="ru-RU"/>
        </w:rPr>
        <w:lastRenderedPageBreak/>
        <w:t xml:space="preserve">partiyalara maliyyə və başqa maddi yardım göstərə bilməz. </w:t>
      </w:r>
      <w:proofErr w:type="gramStart"/>
      <w:r w:rsidRPr="00B52381">
        <w:rPr>
          <w:rFonts w:ascii="Arial" w:eastAsia="Times New Roman" w:hAnsi="Arial" w:cs="Arial"/>
          <w:strike/>
          <w:color w:val="303030"/>
          <w:sz w:val="24"/>
          <w:szCs w:val="24"/>
          <w:lang w:eastAsia="ru-RU"/>
        </w:rPr>
        <w:t>Azərbaycan Respublikasının seçki qanunvericiliyinə uyğun olaraq qeyri-hökumət təşkilatları (xarici fiziki və hüquqi şəxslər, nizamnamə kapitalında xarici fiziki və hüquqi şəxslərin payı 30 faizdən artıq olan Azərbaycan Respublikasının hüquqi şəxsləri tərəfindən qrant alan və ya başqa c</w:t>
      </w:r>
      <w:proofErr w:type="gramEnd"/>
      <w:r w:rsidRPr="00B52381">
        <w:rPr>
          <w:rFonts w:ascii="Arial" w:eastAsia="Times New Roman" w:hAnsi="Arial" w:cs="Arial"/>
          <w:strike/>
          <w:color w:val="303030"/>
          <w:sz w:val="24"/>
          <w:szCs w:val="24"/>
          <w:lang w:eastAsia="ru-RU"/>
        </w:rPr>
        <w:t>ü</w:t>
      </w:r>
      <w:proofErr w:type="gramStart"/>
      <w:r w:rsidRPr="00B52381">
        <w:rPr>
          <w:rFonts w:ascii="Arial" w:eastAsia="Times New Roman" w:hAnsi="Arial" w:cs="Arial"/>
          <w:strike/>
          <w:color w:val="303030"/>
          <w:sz w:val="24"/>
          <w:szCs w:val="24"/>
          <w:lang w:eastAsia="ru-RU"/>
        </w:rPr>
        <w:t>r maliyyələşdirilən qeyri-hökumət təşkilatları istisna olmaqla) Azərbaycan Respublikasında keçirilən prezident seçkiləri, Milli Məclisə seçkiləri və bələdiyyələrə seçkiləri müşahidə edə bilərlər.</w:t>
      </w:r>
      <w:proofErr w:type="gramEnd"/>
      <w:r w:rsidRPr="00B52381">
        <w:rPr>
          <w:rFonts w:ascii="Arial" w:eastAsia="Times New Roman" w:hAnsi="Arial" w:cs="Arial"/>
          <w:strike/>
          <w:color w:val="303030"/>
          <w:sz w:val="24"/>
          <w:szCs w:val="24"/>
          <w:lang w:eastAsia="ru-RU"/>
        </w:rPr>
        <w:t xml:space="preserve"> Qeyri-hökumət təşkilatı Azərbaycan Respublikasının qanunlarında və öz nizamnaməsində nəzərdə tutulmuş qaydada hüquqi normativ aktların təkmilləşdirilməsi təklifləri ilə çıxış edə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13 iyun 2008-ci il tarixli </w:t>
      </w:r>
      <w:r w:rsidRPr="00B52381">
        <w:rPr>
          <w:rFonts w:ascii="Arial" w:eastAsia="Times New Roman" w:hAnsi="Arial" w:cs="Arial"/>
          <w:b/>
          <w:bCs/>
          <w:color w:val="303030"/>
          <w:sz w:val="24"/>
          <w:szCs w:val="24"/>
          <w:lang w:eastAsia="ru-RU"/>
        </w:rPr>
        <w:t>649-IIIQD</w:t>
      </w:r>
      <w:r w:rsidRPr="00B52381">
        <w:rPr>
          <w:rFonts w:ascii="Arial" w:eastAsia="Times New Roman" w:hAnsi="Arial" w:cs="Arial"/>
          <w:color w:val="303030"/>
          <w:sz w:val="24"/>
          <w:szCs w:val="24"/>
          <w:lang w:eastAsia="ru-RU"/>
        </w:rPr>
        <w:t> nömrəli Azərbaycan Respublikasının Qanunu</w:t>
      </w:r>
      <w:r w:rsidRPr="00B52381">
        <w:rPr>
          <w:rFonts w:ascii="Arial" w:eastAsia="Times New Roman" w:hAnsi="Arial" w:cs="Arial"/>
          <w:b/>
          <w:bCs/>
          <w:color w:val="303030"/>
          <w:sz w:val="24"/>
          <w:szCs w:val="24"/>
          <w:lang w:eastAsia="ru-RU"/>
        </w:rPr>
        <w:t> (“Azərbaycan” qəzeti, 27 avqust 2008-ci il, № 190, Azərbaycan Respublikasının Qanunvericilik Toplusu, 2008-ci il, № 8, maddə 699)</w:t>
      </w:r>
      <w:r w:rsidRPr="00B52381">
        <w:rPr>
          <w:rFonts w:ascii="Arial" w:eastAsia="Times New Roman" w:hAnsi="Arial" w:cs="Arial"/>
          <w:color w:val="303030"/>
          <w:sz w:val="24"/>
          <w:szCs w:val="24"/>
          <w:lang w:eastAsia="ru-RU"/>
        </w:rPr>
        <w:t> ilə 2.4-cü maddənin ikinci cümləsində </w:t>
      </w:r>
      <w:r w:rsidRPr="00B52381">
        <w:rPr>
          <w:rFonts w:ascii="Arial" w:eastAsia="Times New Roman" w:hAnsi="Arial" w:cs="Arial"/>
          <w:b/>
          <w:bCs/>
          <w:color w:val="303030"/>
          <w:sz w:val="24"/>
          <w:szCs w:val="24"/>
          <w:lang w:eastAsia="ru-RU"/>
        </w:rPr>
        <w:t>“müşahidə edə”</w:t>
      </w:r>
      <w:r w:rsidRPr="00B52381">
        <w:rPr>
          <w:rFonts w:ascii="Arial" w:eastAsia="Times New Roman" w:hAnsi="Arial" w:cs="Arial"/>
          <w:color w:val="303030"/>
          <w:sz w:val="24"/>
          <w:szCs w:val="24"/>
          <w:lang w:eastAsia="ru-RU"/>
        </w:rPr>
        <w:t> sözlərindən sonra </w:t>
      </w:r>
      <w:r w:rsidRPr="00B52381">
        <w:rPr>
          <w:rFonts w:ascii="Arial" w:eastAsia="Times New Roman" w:hAnsi="Arial" w:cs="Arial"/>
          <w:b/>
          <w:bCs/>
          <w:color w:val="303030"/>
          <w:sz w:val="24"/>
          <w:szCs w:val="24"/>
          <w:lang w:eastAsia="ru-RU"/>
        </w:rPr>
        <w:t>“və exit-poll həyata keçirə”</w:t>
      </w:r>
      <w:r w:rsidRPr="00B52381">
        <w:rPr>
          <w:rFonts w:ascii="Arial" w:eastAsia="Times New Roman" w:hAnsi="Arial" w:cs="Arial"/>
          <w:color w:val="303030"/>
          <w:sz w:val="24"/>
          <w:szCs w:val="24"/>
          <w:lang w:eastAsia="ru-RU"/>
        </w:rPr>
        <w:t> s</w:t>
      </w:r>
      <w:proofErr w:type="gramEnd"/>
      <w:r w:rsidRPr="00B52381">
        <w:rPr>
          <w:rFonts w:ascii="Arial" w:eastAsia="Times New Roman" w:hAnsi="Arial" w:cs="Arial"/>
          <w:color w:val="303030"/>
          <w:sz w:val="24"/>
          <w:szCs w:val="24"/>
          <w:lang w:eastAsia="ru-RU"/>
        </w:rPr>
        <w:t>özləri əlavə edilmişdir və 2.4-cü maddəyə yeni məzmunda üçüncü cümlə əlavə edilmişdir, üçüncü cümlə müvafiq olaraq dördüncü cümlə hesab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b/>
          <w:bCs/>
          <w:color w:val="303030"/>
          <w:sz w:val="24"/>
          <w:szCs w:val="24"/>
          <w:lang w:eastAsia="ru-RU"/>
        </w:rPr>
        <w:t> </w:t>
      </w:r>
    </w:p>
    <w:bookmarkStart w:id="51" w:name="_edn7"/>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"_ednref7"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[7]</w:t>
      </w:r>
      <w:r w:rsidRPr="00B52381">
        <w:rPr>
          <w:rFonts w:ascii="Arial" w:eastAsia="Times New Roman" w:hAnsi="Arial" w:cs="Arial"/>
          <w:color w:val="303030"/>
          <w:sz w:val="24"/>
          <w:szCs w:val="24"/>
          <w:lang w:eastAsia="ru-RU"/>
        </w:rPr>
        <w:fldChar w:fldCharType="end"/>
      </w:r>
      <w:bookmarkEnd w:id="51"/>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3.1-ci maddəyə ikinci və üçüncü cümlələr əlavə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2" w:name="_edn8"/>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[8]</w:t>
      </w:r>
      <w:r w:rsidRPr="00B52381">
        <w:rPr>
          <w:rFonts w:ascii="Arial" w:eastAsia="Times New Roman" w:hAnsi="Arial" w:cs="Arial"/>
          <w:color w:val="303030"/>
          <w:sz w:val="24"/>
          <w:szCs w:val="24"/>
          <w:lang w:eastAsia="ru-RU"/>
        </w:rPr>
        <w:fldChar w:fldCharType="end"/>
      </w:r>
      <w:bookmarkEnd w:id="52"/>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w:t>
      </w:r>
      <w:r w:rsidRPr="00B52381">
        <w:rPr>
          <w:rFonts w:ascii="Arial" w:eastAsia="Times New Roman" w:hAnsi="Arial" w:cs="Arial"/>
          <w:b/>
          <w:bCs/>
          <w:color w:val="303030"/>
          <w:sz w:val="24"/>
          <w:szCs w:val="24"/>
          <w:lang w:eastAsia="ru-RU"/>
        </w:rPr>
        <w:t>3-1-ci maddə</w:t>
      </w:r>
      <w:r w:rsidRPr="00B52381">
        <w:rPr>
          <w:rFonts w:ascii="Arial" w:eastAsia="Times New Roman" w:hAnsi="Arial" w:cs="Arial"/>
          <w:color w:val="303030"/>
          <w:sz w:val="24"/>
          <w:szCs w:val="24"/>
          <w:lang w:eastAsia="ru-RU"/>
        </w:rPr>
        <w:t>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3" w:name="_edn9"/>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"_ednref9"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[9]</w:t>
      </w:r>
      <w:r w:rsidRPr="00B52381">
        <w:rPr>
          <w:rFonts w:ascii="Arial" w:eastAsia="Times New Roman" w:hAnsi="Arial" w:cs="Arial"/>
          <w:color w:val="303030"/>
          <w:sz w:val="24"/>
          <w:szCs w:val="24"/>
          <w:lang w:eastAsia="ru-RU"/>
        </w:rPr>
        <w:fldChar w:fldCharType="end"/>
      </w:r>
      <w:bookmarkEnd w:id="53"/>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4-cü maddədə “</w:t>
      </w:r>
      <w:r w:rsidRPr="00B52381">
        <w:rPr>
          <w:rFonts w:ascii="Arial" w:eastAsia="Times New Roman" w:hAnsi="Arial" w:cs="Arial"/>
          <w:b/>
          <w:bCs/>
          <w:color w:val="303030"/>
          <w:sz w:val="24"/>
          <w:szCs w:val="24"/>
          <w:lang w:eastAsia="ru-RU"/>
        </w:rPr>
        <w:t>istənilən</w:t>
      </w:r>
      <w:r w:rsidRPr="00B52381">
        <w:rPr>
          <w:rFonts w:ascii="Arial" w:eastAsia="Times New Roman" w:hAnsi="Arial" w:cs="Arial"/>
          <w:color w:val="303030"/>
          <w:sz w:val="24"/>
          <w:szCs w:val="24"/>
          <w:lang w:eastAsia="ru-RU"/>
        </w:rPr>
        <w:t>” sözü “</w:t>
      </w:r>
      <w:r w:rsidRPr="00B52381">
        <w:rPr>
          <w:rFonts w:ascii="Arial" w:eastAsia="Times New Roman" w:hAnsi="Arial" w:cs="Arial"/>
          <w:b/>
          <w:bCs/>
          <w:color w:val="303030"/>
          <w:sz w:val="24"/>
          <w:szCs w:val="24"/>
          <w:lang w:eastAsia="ru-RU"/>
        </w:rPr>
        <w:t>buQanunla müəyyən edilmiş</w:t>
      </w:r>
      <w:r w:rsidRPr="00B52381">
        <w:rPr>
          <w:rFonts w:ascii="Arial" w:eastAsia="Times New Roman" w:hAnsi="Arial" w:cs="Arial"/>
          <w:color w:val="303030"/>
          <w:sz w:val="24"/>
          <w:szCs w:val="24"/>
          <w:lang w:eastAsia="ru-RU"/>
        </w:rPr>
        <w:t>” sözləri ilə əvəz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4" w:name="_edn10"/>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"_ednref10"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[10]</w:t>
      </w:r>
      <w:r w:rsidRPr="00B52381">
        <w:rPr>
          <w:rFonts w:ascii="Arial" w:eastAsia="Times New Roman" w:hAnsi="Arial" w:cs="Arial"/>
          <w:color w:val="303030"/>
          <w:sz w:val="24"/>
          <w:szCs w:val="24"/>
          <w:lang w:eastAsia="ru-RU"/>
        </w:rPr>
        <w:fldChar w:fldCharType="end"/>
      </w:r>
      <w:bookmarkEnd w:id="54"/>
      <w:r w:rsidRPr="00B52381">
        <w:rPr>
          <w:rFonts w:ascii="Arial" w:eastAsia="Times New Roman" w:hAnsi="Arial" w:cs="Arial"/>
          <w:color w:val="303030"/>
          <w:sz w:val="24"/>
          <w:szCs w:val="24"/>
          <w:lang w:eastAsia="ru-RU"/>
        </w:rPr>
        <w:t> 10 iyun 2005-ci il tarixli 925-IIQD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8, maddə 684</w:t>
      </w:r>
      <w:r w:rsidRPr="00B52381">
        <w:rPr>
          <w:rFonts w:ascii="Arial" w:eastAsia="Times New Roman" w:hAnsi="Arial" w:cs="Arial"/>
          <w:color w:val="303030"/>
          <w:sz w:val="24"/>
          <w:szCs w:val="24"/>
          <w:lang w:eastAsia="ru-RU"/>
        </w:rPr>
        <w:t>) ilə 7.1-ci maddədə </w:t>
      </w:r>
      <w:r w:rsidRPr="00B52381">
        <w:rPr>
          <w:rFonts w:ascii="Arial" w:eastAsia="Times New Roman" w:hAnsi="Arial" w:cs="Arial"/>
          <w:b/>
          <w:bCs/>
          <w:color w:val="303030"/>
          <w:sz w:val="24"/>
          <w:szCs w:val="24"/>
          <w:lang w:eastAsia="ru-RU"/>
        </w:rPr>
        <w:t>“Qeydə alınmış” </w:t>
      </w:r>
      <w:r w:rsidRPr="00B52381">
        <w:rPr>
          <w:rFonts w:ascii="Arial" w:eastAsia="Times New Roman" w:hAnsi="Arial" w:cs="Arial"/>
          <w:color w:val="303030"/>
          <w:sz w:val="24"/>
          <w:szCs w:val="24"/>
          <w:lang w:eastAsia="ru-RU"/>
        </w:rPr>
        <w:t>sözləri “</w:t>
      </w:r>
      <w:r w:rsidRPr="00B52381">
        <w:rPr>
          <w:rFonts w:ascii="Arial" w:eastAsia="Times New Roman" w:hAnsi="Arial" w:cs="Arial"/>
          <w:b/>
          <w:bCs/>
          <w:color w:val="303030"/>
          <w:sz w:val="24"/>
          <w:szCs w:val="24"/>
          <w:lang w:eastAsia="ru-RU"/>
        </w:rPr>
        <w:t>Dövlət qeydiyyatına alınmış” </w:t>
      </w:r>
      <w:r w:rsidRPr="00B52381">
        <w:rPr>
          <w:rFonts w:ascii="Arial" w:eastAsia="Times New Roman" w:hAnsi="Arial" w:cs="Arial"/>
          <w:color w:val="303030"/>
          <w:sz w:val="24"/>
          <w:szCs w:val="24"/>
          <w:lang w:eastAsia="ru-RU"/>
        </w:rPr>
        <w:t>sözləri ilə əvəz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w:t>
      </w:r>
      <w:r w:rsidRPr="00B52381">
        <w:rPr>
          <w:rFonts w:ascii="Arial" w:eastAsia="Times New Roman" w:hAnsi="Arial" w:cs="Arial"/>
          <w:color w:val="303030"/>
          <w:sz w:val="24"/>
          <w:szCs w:val="24"/>
          <w:lang w:eastAsia="ru-RU"/>
        </w:rPr>
        <w:t>ilə 7.1-ci maddəyə ikinci-üçüncü cümlələr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5" w:name="_edn11"/>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"_ednref11"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[11]</w:t>
      </w:r>
      <w:r w:rsidRPr="00B52381">
        <w:rPr>
          <w:rFonts w:ascii="Arial" w:eastAsia="Times New Roman" w:hAnsi="Arial" w:cs="Arial"/>
          <w:color w:val="303030"/>
          <w:sz w:val="24"/>
          <w:szCs w:val="24"/>
          <w:lang w:eastAsia="ru-RU"/>
        </w:rPr>
        <w:fldChar w:fldCharType="end"/>
      </w:r>
      <w:bookmarkEnd w:id="55"/>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7.1-1-ci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 </w:t>
      </w:r>
    </w:p>
    <w:bookmarkStart w:id="56" w:name="_edn12"/>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"_ednref12"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[12]</w:t>
      </w:r>
      <w:r w:rsidRPr="00B52381">
        <w:rPr>
          <w:rFonts w:ascii="Arial" w:eastAsia="Times New Roman" w:hAnsi="Arial" w:cs="Arial"/>
          <w:color w:val="303030"/>
          <w:sz w:val="24"/>
          <w:szCs w:val="24"/>
          <w:lang w:eastAsia="ru-RU"/>
        </w:rPr>
        <w:fldChar w:fldCharType="end"/>
      </w:r>
      <w:bookmarkEnd w:id="56"/>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7.4-cü maddənin birinci cümləsində “</w:t>
      </w:r>
      <w:r w:rsidRPr="00B52381">
        <w:rPr>
          <w:rFonts w:ascii="Arial" w:eastAsia="Times New Roman" w:hAnsi="Arial" w:cs="Arial"/>
          <w:b/>
          <w:bCs/>
          <w:color w:val="303030"/>
          <w:sz w:val="24"/>
          <w:szCs w:val="24"/>
          <w:lang w:eastAsia="ru-RU"/>
        </w:rPr>
        <w:t>Əsasnaməyə</w:t>
      </w:r>
      <w:r w:rsidRPr="00B52381">
        <w:rPr>
          <w:rFonts w:ascii="Arial" w:eastAsia="Times New Roman" w:hAnsi="Arial" w:cs="Arial"/>
          <w:color w:val="303030"/>
          <w:sz w:val="24"/>
          <w:szCs w:val="24"/>
          <w:lang w:eastAsia="ru-RU"/>
        </w:rPr>
        <w:t> əsasən” sözləri “</w:t>
      </w:r>
      <w:r w:rsidRPr="00B52381">
        <w:rPr>
          <w:rFonts w:ascii="Arial" w:eastAsia="Times New Roman" w:hAnsi="Arial" w:cs="Arial"/>
          <w:b/>
          <w:bCs/>
          <w:color w:val="303030"/>
          <w:sz w:val="24"/>
          <w:szCs w:val="24"/>
          <w:lang w:eastAsia="ru-RU"/>
        </w:rPr>
        <w:t>Əsasnamədə müəyyən edilmiş fəaliyy</w:t>
      </w:r>
      <w:proofErr w:type="gramEnd"/>
      <w:r w:rsidRPr="00B52381">
        <w:rPr>
          <w:rFonts w:ascii="Arial" w:eastAsia="Times New Roman" w:hAnsi="Arial" w:cs="Arial"/>
          <w:b/>
          <w:bCs/>
          <w:color w:val="303030"/>
          <w:sz w:val="24"/>
          <w:szCs w:val="24"/>
          <w:lang w:eastAsia="ru-RU"/>
        </w:rPr>
        <w:t>ət predmetinə və vəzifələrinə uyğun</w:t>
      </w:r>
      <w:r w:rsidRPr="00B52381">
        <w:rPr>
          <w:rFonts w:ascii="Arial" w:eastAsia="Times New Roman" w:hAnsi="Arial" w:cs="Arial"/>
          <w:color w:val="303030"/>
          <w:sz w:val="24"/>
          <w:szCs w:val="24"/>
          <w:lang w:eastAsia="ru-RU"/>
        </w:rPr>
        <w:t>” sözləri ilə əvəz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7" w:name="_edn13"/>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[13]</w:t>
      </w:r>
      <w:r w:rsidRPr="00B52381">
        <w:rPr>
          <w:rFonts w:ascii="Arial" w:eastAsia="Times New Roman" w:hAnsi="Arial" w:cs="Arial"/>
          <w:color w:val="303030"/>
          <w:sz w:val="24"/>
          <w:szCs w:val="24"/>
          <w:lang w:eastAsia="ru-RU"/>
        </w:rPr>
        <w:fldChar w:fldCharType="end"/>
      </w:r>
      <w:bookmarkEnd w:id="57"/>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7.4-1-ci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8" w:name="_edn14"/>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[14]</w:t>
      </w:r>
      <w:r w:rsidRPr="00B52381">
        <w:rPr>
          <w:rFonts w:ascii="Arial" w:eastAsia="Times New Roman" w:hAnsi="Arial" w:cs="Arial"/>
          <w:color w:val="303030"/>
          <w:sz w:val="24"/>
          <w:szCs w:val="24"/>
          <w:lang w:eastAsia="ru-RU"/>
        </w:rPr>
        <w:fldChar w:fldCharType="end"/>
      </w:r>
      <w:bookmarkEnd w:id="58"/>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7.5-ci maddəyə ikinci cümlə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7.5-ci maddənin ikinci cümləsi yeni redaksiyada verilmişdir, yeni məzmunda üçüncü cümlə əlavə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Təsisçilərinin əcnəbilər və ya xarici hüquqi şəxslər olduğu qeyri-hökumət təşkilatlarının filial və ya nümayəndəliklərinin rəhbərlərinin müavinləri Azərbaycan Respublikasının vətəndaşları olmalıdırlar.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59" w:name="_edn15"/>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[15]</w:t>
      </w:r>
      <w:r w:rsidRPr="00B52381">
        <w:rPr>
          <w:rFonts w:ascii="Arial" w:eastAsia="Times New Roman" w:hAnsi="Arial" w:cs="Arial"/>
          <w:color w:val="303030"/>
          <w:sz w:val="24"/>
          <w:szCs w:val="24"/>
          <w:lang w:eastAsia="ru-RU"/>
        </w:rPr>
        <w:fldChar w:fldCharType="end"/>
      </w:r>
      <w:bookmarkEnd w:id="59"/>
      <w:r w:rsidRPr="00B52381">
        <w:rPr>
          <w:rFonts w:ascii="Arial" w:eastAsia="Times New Roman" w:hAnsi="Arial" w:cs="Arial"/>
          <w:color w:val="303030"/>
          <w:sz w:val="24"/>
          <w:szCs w:val="24"/>
          <w:lang w:eastAsia="ru-RU"/>
        </w:rPr>
        <w:t> 1 oktyabr 2007-ci il tarixli 424-IIIQD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2007-ci il, № 11, maddə 1049</w:t>
      </w:r>
      <w:r w:rsidRPr="00B52381">
        <w:rPr>
          <w:rFonts w:ascii="Arial" w:eastAsia="Times New Roman" w:hAnsi="Arial" w:cs="Arial"/>
          <w:color w:val="303030"/>
          <w:sz w:val="24"/>
          <w:szCs w:val="24"/>
          <w:lang w:eastAsia="ru-RU"/>
        </w:rPr>
        <w:t>) ilə 8.4-cü və 8.5-ci maddələr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0" w:name="_edn16"/>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[16]</w:t>
      </w:r>
      <w:r w:rsidRPr="00B52381">
        <w:rPr>
          <w:rFonts w:ascii="Arial" w:eastAsia="Times New Roman" w:hAnsi="Arial" w:cs="Arial"/>
          <w:color w:val="303030"/>
          <w:sz w:val="24"/>
          <w:szCs w:val="24"/>
          <w:lang w:eastAsia="ru-RU"/>
        </w:rPr>
        <w:fldChar w:fldCharType="end"/>
      </w:r>
      <w:bookmarkEnd w:id="60"/>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9.1-1-ci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proofErr w:type="gramStart"/>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9.1-1-ci maddədə “</w:t>
      </w:r>
      <w:r w:rsidRPr="00B52381">
        <w:rPr>
          <w:rFonts w:ascii="Arial" w:eastAsia="Times New Roman" w:hAnsi="Arial" w:cs="Arial"/>
          <w:b/>
          <w:bCs/>
          <w:color w:val="303030"/>
          <w:sz w:val="24"/>
          <w:szCs w:val="24"/>
          <w:lang w:eastAsia="ru-RU"/>
        </w:rPr>
        <w:t>təsisçisi</w:t>
      </w:r>
      <w:r w:rsidRPr="00B52381">
        <w:rPr>
          <w:rFonts w:ascii="Arial" w:eastAsia="Times New Roman" w:hAnsi="Arial" w:cs="Arial"/>
          <w:color w:val="303030"/>
          <w:sz w:val="24"/>
          <w:szCs w:val="24"/>
          <w:lang w:eastAsia="ru-RU"/>
        </w:rPr>
        <w:t>” sözündən sonra “</w:t>
      </w:r>
      <w:r w:rsidRPr="00B52381">
        <w:rPr>
          <w:rFonts w:ascii="Arial" w:eastAsia="Times New Roman" w:hAnsi="Arial" w:cs="Arial"/>
          <w:b/>
          <w:bCs/>
          <w:color w:val="303030"/>
          <w:sz w:val="24"/>
          <w:szCs w:val="24"/>
          <w:lang w:eastAsia="ru-RU"/>
        </w:rPr>
        <w:t>və qanuni təmsilçisi</w:t>
      </w:r>
      <w:r w:rsidRPr="00B52381">
        <w:rPr>
          <w:rFonts w:ascii="Arial" w:eastAsia="Times New Roman" w:hAnsi="Arial" w:cs="Arial"/>
          <w:color w:val="303030"/>
          <w:sz w:val="24"/>
          <w:szCs w:val="24"/>
          <w:lang w:eastAsia="ru-RU"/>
        </w:rPr>
        <w:t>” sözləri əlavə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1" w:name="_edn17"/>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fldChar w:fldCharType="begin"/>
      </w:r>
      <w:r w:rsidRPr="00B52381">
        <w:rPr>
          <w:rFonts w:ascii="Arial" w:eastAsia="Times New Roman" w:hAnsi="Arial" w:cs="Arial"/>
          <w:color w:val="303030"/>
          <w:sz w:val="24"/>
          <w:szCs w:val="24"/>
          <w:lang w:eastAsia="ru-RU"/>
        </w:rPr>
        <w:instrText xml:space="preserve"> HYPERLINK "http://law.org.az/?p=238&amp;lang=az" \l "_ednref17"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[17]</w:t>
      </w:r>
      <w:r w:rsidRPr="00B52381">
        <w:rPr>
          <w:rFonts w:ascii="Arial" w:eastAsia="Times New Roman" w:hAnsi="Arial" w:cs="Arial"/>
          <w:color w:val="303030"/>
          <w:sz w:val="24"/>
          <w:szCs w:val="24"/>
          <w:lang w:eastAsia="ru-RU"/>
        </w:rPr>
        <w:fldChar w:fldCharType="end"/>
      </w:r>
      <w:bookmarkEnd w:id="61"/>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10.4-cü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2" w:name="_edn18"/>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[18]</w:t>
      </w:r>
      <w:r w:rsidRPr="00B52381">
        <w:rPr>
          <w:rFonts w:ascii="Arial" w:eastAsia="Times New Roman" w:hAnsi="Arial" w:cs="Arial"/>
          <w:color w:val="303030"/>
          <w:sz w:val="24"/>
          <w:szCs w:val="24"/>
          <w:lang w:eastAsia="ru-RU"/>
        </w:rPr>
        <w:fldChar w:fldCharType="end"/>
      </w:r>
      <w:bookmarkEnd w:id="62"/>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10.5-ci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3" w:name="_edn19"/>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"_ednref19"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[19]</w:t>
      </w:r>
      <w:r w:rsidRPr="00B52381">
        <w:rPr>
          <w:rFonts w:ascii="Arial" w:eastAsia="Times New Roman" w:hAnsi="Arial" w:cs="Arial"/>
          <w:color w:val="303030"/>
          <w:sz w:val="24"/>
          <w:szCs w:val="24"/>
          <w:lang w:eastAsia="ru-RU"/>
        </w:rPr>
        <w:fldChar w:fldCharType="end"/>
      </w:r>
      <w:bookmarkEnd w:id="63"/>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11-ci maddənin birinci cümləsində “</w:t>
      </w:r>
      <w:r w:rsidRPr="00B52381">
        <w:rPr>
          <w:rFonts w:ascii="Arial" w:eastAsia="Times New Roman" w:hAnsi="Arial" w:cs="Arial"/>
          <w:b/>
          <w:bCs/>
          <w:color w:val="303030"/>
          <w:sz w:val="24"/>
          <w:szCs w:val="24"/>
          <w:lang w:eastAsia="ru-RU"/>
        </w:rPr>
        <w:t>öz</w:t>
      </w:r>
      <w:r w:rsidRPr="00B52381">
        <w:rPr>
          <w:rFonts w:ascii="Arial" w:eastAsia="Times New Roman" w:hAnsi="Arial" w:cs="Arial"/>
          <w:color w:val="303030"/>
          <w:sz w:val="24"/>
          <w:szCs w:val="24"/>
          <w:lang w:eastAsia="ru-RU"/>
        </w:rPr>
        <w:t> </w:t>
      </w:r>
      <w:r w:rsidRPr="00B52381">
        <w:rPr>
          <w:rFonts w:ascii="Arial" w:eastAsia="Times New Roman" w:hAnsi="Arial" w:cs="Arial"/>
          <w:b/>
          <w:bCs/>
          <w:color w:val="303030"/>
          <w:sz w:val="24"/>
          <w:szCs w:val="24"/>
          <w:lang w:eastAsia="ru-RU"/>
        </w:rPr>
        <w:t>münasibətlərini qeyri-hökumət təşkilatı ilə təşkilati cəhətd</w:t>
      </w:r>
      <w:proofErr w:type="gramEnd"/>
      <w:r w:rsidRPr="00B52381">
        <w:rPr>
          <w:rFonts w:ascii="Arial" w:eastAsia="Times New Roman" w:hAnsi="Arial" w:cs="Arial"/>
          <w:b/>
          <w:bCs/>
          <w:color w:val="303030"/>
          <w:sz w:val="24"/>
          <w:szCs w:val="24"/>
          <w:lang w:eastAsia="ru-RU"/>
        </w:rPr>
        <w:t>ən rəsmiləşdirmədən</w:t>
      </w:r>
      <w:r w:rsidRPr="00B52381">
        <w:rPr>
          <w:rFonts w:ascii="Arial" w:eastAsia="Times New Roman" w:hAnsi="Arial" w:cs="Arial"/>
          <w:color w:val="303030"/>
          <w:sz w:val="24"/>
          <w:szCs w:val="24"/>
          <w:lang w:eastAsia="ru-RU"/>
        </w:rPr>
        <w:t>” sözləri çıxarılmışdır, ikinci cümləsində “</w:t>
      </w:r>
      <w:r w:rsidRPr="00B52381">
        <w:rPr>
          <w:rFonts w:ascii="Arial" w:eastAsia="Times New Roman" w:hAnsi="Arial" w:cs="Arial"/>
          <w:b/>
          <w:bCs/>
          <w:color w:val="303030"/>
          <w:sz w:val="24"/>
          <w:szCs w:val="24"/>
          <w:lang w:eastAsia="ru-RU"/>
        </w:rPr>
        <w:t>təsis sənədləri</w:t>
      </w:r>
      <w:r w:rsidRPr="00B52381">
        <w:rPr>
          <w:rFonts w:ascii="Arial" w:eastAsia="Times New Roman" w:hAnsi="Arial" w:cs="Arial"/>
          <w:color w:val="303030"/>
          <w:sz w:val="24"/>
          <w:szCs w:val="24"/>
          <w:lang w:eastAsia="ru-RU"/>
        </w:rPr>
        <w:t>” sözlərindən sonra “</w:t>
      </w:r>
      <w:r w:rsidRPr="00B52381">
        <w:rPr>
          <w:rFonts w:ascii="Arial" w:eastAsia="Times New Roman" w:hAnsi="Arial" w:cs="Arial"/>
          <w:b/>
          <w:bCs/>
          <w:color w:val="303030"/>
          <w:sz w:val="24"/>
          <w:szCs w:val="24"/>
          <w:lang w:eastAsia="ru-RU"/>
        </w:rPr>
        <w:t>və “Könüllü fəaliyyət haqqında” Azərbaycan Respublikasının Qanunu</w:t>
      </w:r>
      <w:r w:rsidRPr="00B52381">
        <w:rPr>
          <w:rFonts w:ascii="Arial" w:eastAsia="Times New Roman" w:hAnsi="Arial" w:cs="Arial"/>
          <w:color w:val="303030"/>
          <w:sz w:val="24"/>
          <w:szCs w:val="24"/>
          <w:lang w:eastAsia="ru-RU"/>
        </w:rPr>
        <w:t>” sözləri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4" w:name="_edn20"/>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"_ednref20"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[20]</w:t>
      </w:r>
      <w:r w:rsidRPr="00B52381">
        <w:rPr>
          <w:rFonts w:ascii="Arial" w:eastAsia="Times New Roman" w:hAnsi="Arial" w:cs="Arial"/>
          <w:color w:val="303030"/>
          <w:sz w:val="24"/>
          <w:szCs w:val="24"/>
          <w:lang w:eastAsia="ru-RU"/>
        </w:rPr>
        <w:fldChar w:fldCharType="end"/>
      </w:r>
      <w:bookmarkEnd w:id="64"/>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12.1-1-ci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5" w:name="_edn21"/>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"_ednref21"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[21]</w:t>
      </w:r>
      <w:r w:rsidRPr="00B52381">
        <w:rPr>
          <w:rFonts w:ascii="Arial" w:eastAsia="Times New Roman" w:hAnsi="Arial" w:cs="Arial"/>
          <w:color w:val="303030"/>
          <w:sz w:val="24"/>
          <w:szCs w:val="24"/>
          <w:lang w:eastAsia="ru-RU"/>
        </w:rPr>
        <w:fldChar w:fldCharType="end"/>
      </w:r>
      <w:bookmarkEnd w:id="65"/>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12.3-cü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12.3-cü maddəyə yeni məzmunda ikinci cümlə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6" w:name="_edn22"/>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"_ednref22"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[22]</w:t>
      </w:r>
      <w:r w:rsidRPr="00B52381">
        <w:rPr>
          <w:rFonts w:ascii="Arial" w:eastAsia="Times New Roman" w:hAnsi="Arial" w:cs="Arial"/>
          <w:color w:val="303030"/>
          <w:sz w:val="24"/>
          <w:szCs w:val="24"/>
          <w:lang w:eastAsia="ru-RU"/>
        </w:rPr>
        <w:fldChar w:fldCharType="end"/>
      </w:r>
      <w:bookmarkEnd w:id="66"/>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13.1-ci maddədə “</w:t>
      </w:r>
      <w:r w:rsidRPr="00B52381">
        <w:rPr>
          <w:rFonts w:ascii="Arial" w:eastAsia="Times New Roman" w:hAnsi="Arial" w:cs="Arial"/>
          <w:b/>
          <w:bCs/>
          <w:color w:val="303030"/>
          <w:sz w:val="24"/>
          <w:szCs w:val="24"/>
          <w:lang w:eastAsia="ru-RU"/>
        </w:rPr>
        <w:t>məqsədləri</w:t>
      </w:r>
      <w:r w:rsidRPr="00B52381">
        <w:rPr>
          <w:rFonts w:ascii="Arial" w:eastAsia="Times New Roman" w:hAnsi="Arial" w:cs="Arial"/>
          <w:color w:val="303030"/>
          <w:sz w:val="24"/>
          <w:szCs w:val="24"/>
          <w:lang w:eastAsia="ru-RU"/>
        </w:rPr>
        <w:t> </w:t>
      </w:r>
      <w:r w:rsidRPr="00B52381">
        <w:rPr>
          <w:rFonts w:ascii="Arial" w:eastAsia="Times New Roman" w:hAnsi="Arial" w:cs="Arial"/>
          <w:b/>
          <w:bCs/>
          <w:color w:val="303030"/>
          <w:sz w:val="24"/>
          <w:szCs w:val="24"/>
          <w:lang w:eastAsia="ru-RU"/>
        </w:rPr>
        <w:t>və</w:t>
      </w:r>
      <w:r w:rsidRPr="00B52381">
        <w:rPr>
          <w:rFonts w:ascii="Arial" w:eastAsia="Times New Roman" w:hAnsi="Arial" w:cs="Arial"/>
          <w:color w:val="303030"/>
          <w:sz w:val="24"/>
          <w:szCs w:val="24"/>
          <w:lang w:eastAsia="ru-RU"/>
        </w:rPr>
        <w:t>” sözləri “</w:t>
      </w:r>
      <w:r w:rsidRPr="00B52381">
        <w:rPr>
          <w:rFonts w:ascii="Arial" w:eastAsia="Times New Roman" w:hAnsi="Arial" w:cs="Arial"/>
          <w:b/>
          <w:bCs/>
          <w:color w:val="303030"/>
          <w:sz w:val="24"/>
          <w:szCs w:val="24"/>
          <w:lang w:eastAsia="ru-RU"/>
        </w:rPr>
        <w:t>məqsədləri, daimi və ya konkret məqsədl</w:t>
      </w:r>
      <w:proofErr w:type="gramEnd"/>
      <w:r w:rsidRPr="00B52381">
        <w:rPr>
          <w:rFonts w:ascii="Arial" w:eastAsia="Times New Roman" w:hAnsi="Arial" w:cs="Arial"/>
          <w:b/>
          <w:bCs/>
          <w:color w:val="303030"/>
          <w:sz w:val="24"/>
          <w:szCs w:val="24"/>
          <w:lang w:eastAsia="ru-RU"/>
        </w:rPr>
        <w:t>ə təsis edildiyi</w:t>
      </w:r>
      <w:r w:rsidRPr="00B52381">
        <w:rPr>
          <w:rFonts w:ascii="Arial" w:eastAsia="Times New Roman" w:hAnsi="Arial" w:cs="Arial"/>
          <w:color w:val="303030"/>
          <w:sz w:val="24"/>
          <w:szCs w:val="24"/>
          <w:lang w:eastAsia="ru-RU"/>
        </w:rPr>
        <w:t>,” sözləri ilə əvəz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7" w:name="_edn23"/>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[23]</w:t>
      </w:r>
      <w:r w:rsidRPr="00B52381">
        <w:rPr>
          <w:rFonts w:ascii="Arial" w:eastAsia="Times New Roman" w:hAnsi="Arial" w:cs="Arial"/>
          <w:color w:val="303030"/>
          <w:sz w:val="24"/>
          <w:szCs w:val="24"/>
          <w:lang w:eastAsia="ru-RU"/>
        </w:rPr>
        <w:fldChar w:fldCharType="end"/>
      </w:r>
      <w:bookmarkEnd w:id="67"/>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13.3-cü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 </w:t>
      </w:r>
    </w:p>
    <w:bookmarkStart w:id="68" w:name="_edn24"/>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[24]</w:t>
      </w:r>
      <w:r w:rsidRPr="00B52381">
        <w:rPr>
          <w:rFonts w:ascii="Arial" w:eastAsia="Times New Roman" w:hAnsi="Arial" w:cs="Arial"/>
          <w:color w:val="303030"/>
          <w:sz w:val="24"/>
          <w:szCs w:val="24"/>
          <w:lang w:eastAsia="ru-RU"/>
        </w:rPr>
        <w:fldChar w:fldCharType="end"/>
      </w:r>
      <w:bookmarkEnd w:id="68"/>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16.3 və 16.4-cü maddələr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69" w:name="_edn25"/>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"_ednref25"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[25]</w:t>
      </w:r>
      <w:r w:rsidRPr="00B52381">
        <w:rPr>
          <w:rFonts w:ascii="Arial" w:eastAsia="Times New Roman" w:hAnsi="Arial" w:cs="Arial"/>
          <w:color w:val="303030"/>
          <w:sz w:val="24"/>
          <w:szCs w:val="24"/>
          <w:lang w:eastAsia="ru-RU"/>
        </w:rPr>
        <w:fldChar w:fldCharType="end"/>
      </w:r>
      <w:bookmarkEnd w:id="69"/>
      <w:r w:rsidRPr="00B52381">
        <w:rPr>
          <w:rFonts w:ascii="Arial" w:eastAsia="Times New Roman" w:hAnsi="Arial" w:cs="Arial"/>
          <w:color w:val="303030"/>
          <w:sz w:val="24"/>
          <w:szCs w:val="24"/>
          <w:lang w:eastAsia="ru-RU"/>
        </w:rPr>
        <w:t> 10 iyun 2005-ci il tarixli 925-IIQD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8, maddə 684</w:t>
      </w:r>
      <w:r w:rsidRPr="00B52381">
        <w:rPr>
          <w:rFonts w:ascii="Arial" w:eastAsia="Times New Roman" w:hAnsi="Arial" w:cs="Arial"/>
          <w:color w:val="303030"/>
          <w:sz w:val="24"/>
          <w:szCs w:val="24"/>
          <w:lang w:eastAsia="ru-RU"/>
        </w:rPr>
        <w:t>) ilə 17.1-ci maddə yeni redaksiyada verilmişdir.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17.1. </w:t>
      </w:r>
      <w:proofErr w:type="gramStart"/>
      <w:r w:rsidRPr="00B52381">
        <w:rPr>
          <w:rFonts w:ascii="Arial" w:eastAsia="Times New Roman" w:hAnsi="Arial" w:cs="Arial"/>
          <w:strike/>
          <w:color w:val="303030"/>
          <w:sz w:val="24"/>
          <w:szCs w:val="24"/>
          <w:lang w:eastAsia="ru-RU"/>
        </w:rPr>
        <w:t>Qeyri-hökumət təşkilatlarının dövlət qeydiyyatına alınmasından yalnız həmin ad altında digər qeyri-hökumət təşkilatı mövcud olduqda və ya dövlət qeydiyyatı üçün təqdim olunmuş sənədlər Azərbaycan Respublikası Konstitusiyasına, bu Qanuna və Azərbaycan Respublikasının dig</w:t>
      </w:r>
      <w:proofErr w:type="gramEnd"/>
      <w:r w:rsidRPr="00B52381">
        <w:rPr>
          <w:rFonts w:ascii="Arial" w:eastAsia="Times New Roman" w:hAnsi="Arial" w:cs="Arial"/>
          <w:strike/>
          <w:color w:val="303030"/>
          <w:sz w:val="24"/>
          <w:szCs w:val="24"/>
          <w:lang w:eastAsia="ru-RU"/>
        </w:rPr>
        <w:t>ər qanunlarına zidd olduqda və ya sənədlərdə yanlış məlumatlar olduqda imtina edilə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0" w:name="_edn26"/>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"_ednref26"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[26]</w:t>
      </w:r>
      <w:r w:rsidRPr="00B52381">
        <w:rPr>
          <w:rFonts w:ascii="Arial" w:eastAsia="Times New Roman" w:hAnsi="Arial" w:cs="Arial"/>
          <w:color w:val="303030"/>
          <w:sz w:val="24"/>
          <w:szCs w:val="24"/>
          <w:lang w:eastAsia="ru-RU"/>
        </w:rPr>
        <w:fldChar w:fldCharType="end"/>
      </w:r>
      <w:bookmarkEnd w:id="70"/>
      <w:r w:rsidRPr="00B52381">
        <w:rPr>
          <w:rFonts w:ascii="Arial" w:eastAsia="Times New Roman" w:hAnsi="Arial" w:cs="Arial"/>
          <w:color w:val="303030"/>
          <w:sz w:val="24"/>
          <w:szCs w:val="24"/>
          <w:lang w:eastAsia="ru-RU"/>
        </w:rPr>
        <w:t> 10 iyun 2005-ci il tarixli 925-IIQD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8, maddə 684</w:t>
      </w:r>
      <w:r w:rsidRPr="00B52381">
        <w:rPr>
          <w:rFonts w:ascii="Arial" w:eastAsia="Times New Roman" w:hAnsi="Arial" w:cs="Arial"/>
          <w:color w:val="303030"/>
          <w:sz w:val="24"/>
          <w:szCs w:val="24"/>
          <w:lang w:eastAsia="ru-RU"/>
        </w:rPr>
        <w:t>) ilə 17.2-ci maddədə </w:t>
      </w:r>
      <w:r w:rsidRPr="00B52381">
        <w:rPr>
          <w:rFonts w:ascii="Arial" w:eastAsia="Times New Roman" w:hAnsi="Arial" w:cs="Arial"/>
          <w:b/>
          <w:bCs/>
          <w:color w:val="303030"/>
          <w:sz w:val="24"/>
          <w:szCs w:val="24"/>
          <w:lang w:eastAsia="ru-RU"/>
        </w:rPr>
        <w:t>“imtina haqqında qərar,”</w:t>
      </w:r>
      <w:r w:rsidRPr="00B52381">
        <w:rPr>
          <w:rFonts w:ascii="Arial" w:eastAsia="Times New Roman" w:hAnsi="Arial" w:cs="Arial"/>
          <w:color w:val="303030"/>
          <w:sz w:val="24"/>
          <w:szCs w:val="24"/>
          <w:lang w:eastAsia="ru-RU"/>
        </w:rPr>
        <w:t> sözləri çıxarılmış və “</w:t>
      </w:r>
      <w:r w:rsidRPr="00B52381">
        <w:rPr>
          <w:rFonts w:ascii="Arial" w:eastAsia="Times New Roman" w:hAnsi="Arial" w:cs="Arial"/>
          <w:b/>
          <w:bCs/>
          <w:color w:val="303030"/>
          <w:sz w:val="24"/>
          <w:szCs w:val="24"/>
          <w:lang w:eastAsia="ru-RU"/>
        </w:rPr>
        <w:t>yazılı surətdə</w:t>
      </w:r>
      <w:r w:rsidRPr="00B52381">
        <w:rPr>
          <w:rFonts w:ascii="Arial" w:eastAsia="Times New Roman" w:hAnsi="Arial" w:cs="Arial"/>
          <w:color w:val="303030"/>
          <w:sz w:val="24"/>
          <w:szCs w:val="24"/>
          <w:lang w:eastAsia="ru-RU"/>
        </w:rPr>
        <w:t>” sözlərindən sonra </w:t>
      </w:r>
      <w:r w:rsidRPr="00B52381">
        <w:rPr>
          <w:rFonts w:ascii="Arial" w:eastAsia="Times New Roman" w:hAnsi="Arial" w:cs="Arial"/>
          <w:b/>
          <w:bCs/>
          <w:color w:val="303030"/>
          <w:sz w:val="24"/>
          <w:szCs w:val="24"/>
          <w:lang w:eastAsia="ru-RU"/>
        </w:rPr>
        <w:t>“məlumat”</w:t>
      </w:r>
      <w:r w:rsidRPr="00B52381">
        <w:rPr>
          <w:rFonts w:ascii="Arial" w:eastAsia="Times New Roman" w:hAnsi="Arial" w:cs="Arial"/>
          <w:color w:val="303030"/>
          <w:sz w:val="24"/>
          <w:szCs w:val="24"/>
          <w:lang w:eastAsia="ru-RU"/>
        </w:rPr>
        <w:t> sözü əlavə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17.2. </w:t>
      </w:r>
      <w:proofErr w:type="gramStart"/>
      <w:r w:rsidRPr="00B52381">
        <w:rPr>
          <w:rFonts w:ascii="Arial" w:eastAsia="Times New Roman" w:hAnsi="Arial" w:cs="Arial"/>
          <w:strike/>
          <w:color w:val="303030"/>
          <w:sz w:val="24"/>
          <w:szCs w:val="24"/>
          <w:lang w:eastAsia="ru-RU"/>
        </w:rPr>
        <w:t>Qeyri-hökumət təşkilatının dövlət qeydiyyatına alınmasından imtina haqqında qərar, imtinanın əsasları və təsis sənədlərin hazırlanmasında qanunvericiliyin pozulmuş müddəaları və maddələrini göstərilməklə, yazılı surətdə qeyri-hökumət təşkilatının nümayənd</w:t>
      </w:r>
      <w:proofErr w:type="gramEnd"/>
      <w:r w:rsidRPr="00B52381">
        <w:rPr>
          <w:rFonts w:ascii="Arial" w:eastAsia="Times New Roman" w:hAnsi="Arial" w:cs="Arial"/>
          <w:strike/>
          <w:color w:val="303030"/>
          <w:sz w:val="24"/>
          <w:szCs w:val="24"/>
          <w:lang w:eastAsia="ru-RU"/>
        </w:rPr>
        <w:t>əsinə təqdim olunur.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1" w:name="_edn27"/>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[27]</w:t>
      </w:r>
      <w:r w:rsidRPr="00B52381">
        <w:rPr>
          <w:rFonts w:ascii="Arial" w:eastAsia="Times New Roman" w:hAnsi="Arial" w:cs="Arial"/>
          <w:color w:val="303030"/>
          <w:sz w:val="24"/>
          <w:szCs w:val="24"/>
          <w:lang w:eastAsia="ru-RU"/>
        </w:rPr>
        <w:fldChar w:fldCharType="end"/>
      </w:r>
      <w:bookmarkEnd w:id="71"/>
      <w:r w:rsidRPr="00B52381">
        <w:rPr>
          <w:rFonts w:ascii="Arial" w:eastAsia="Times New Roman" w:hAnsi="Arial" w:cs="Arial"/>
          <w:color w:val="303030"/>
          <w:sz w:val="24"/>
          <w:szCs w:val="24"/>
          <w:lang w:eastAsia="ru-RU"/>
        </w:rPr>
        <w:t> 10 iyun 2005-ci il tarixli 925-IIQD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8, maddə 684</w:t>
      </w:r>
      <w:r w:rsidRPr="00B52381">
        <w:rPr>
          <w:rFonts w:ascii="Arial" w:eastAsia="Times New Roman" w:hAnsi="Arial" w:cs="Arial"/>
          <w:color w:val="303030"/>
          <w:sz w:val="24"/>
          <w:szCs w:val="24"/>
          <w:lang w:eastAsia="ru-RU"/>
        </w:rPr>
        <w:t>) ilə 17.4-cü maddədə “</w:t>
      </w:r>
      <w:r w:rsidRPr="00B52381">
        <w:rPr>
          <w:rFonts w:ascii="Arial" w:eastAsia="Times New Roman" w:hAnsi="Arial" w:cs="Arial"/>
          <w:b/>
          <w:bCs/>
          <w:color w:val="303030"/>
          <w:sz w:val="24"/>
          <w:szCs w:val="24"/>
          <w:lang w:eastAsia="ru-RU"/>
        </w:rPr>
        <w:t>imtina haqqında qərardan</w:t>
      </w:r>
      <w:r w:rsidRPr="00B52381">
        <w:rPr>
          <w:rFonts w:ascii="Arial" w:eastAsia="Times New Roman" w:hAnsi="Arial" w:cs="Arial"/>
          <w:color w:val="303030"/>
          <w:sz w:val="24"/>
          <w:szCs w:val="24"/>
          <w:lang w:eastAsia="ru-RU"/>
        </w:rPr>
        <w:t>” sözləri </w:t>
      </w:r>
      <w:r w:rsidRPr="00B52381">
        <w:rPr>
          <w:rFonts w:ascii="Arial" w:eastAsia="Times New Roman" w:hAnsi="Arial" w:cs="Arial"/>
          <w:b/>
          <w:bCs/>
          <w:color w:val="303030"/>
          <w:sz w:val="24"/>
          <w:szCs w:val="24"/>
          <w:lang w:eastAsia="ru-RU"/>
        </w:rPr>
        <w:t>“imtinadan</w:t>
      </w:r>
      <w:r w:rsidRPr="00B52381">
        <w:rPr>
          <w:rFonts w:ascii="Arial" w:eastAsia="Times New Roman" w:hAnsi="Arial" w:cs="Arial"/>
          <w:color w:val="303030"/>
          <w:sz w:val="24"/>
          <w:szCs w:val="24"/>
          <w:lang w:eastAsia="ru-RU"/>
        </w:rPr>
        <w:t>” sözü ilə əvəz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9 oktyabr 2007-ci il tarixli 430-IIIQD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2007-ci il, № 11, maddə 1053</w:t>
      </w:r>
      <w:r w:rsidRPr="00B52381">
        <w:rPr>
          <w:rFonts w:ascii="Arial" w:eastAsia="Times New Roman" w:hAnsi="Arial" w:cs="Arial"/>
          <w:color w:val="303030"/>
          <w:sz w:val="24"/>
          <w:szCs w:val="24"/>
          <w:lang w:eastAsia="ru-RU"/>
        </w:rPr>
        <w:t>) ilə 17.4-cü maddəsində “</w:t>
      </w:r>
      <w:r w:rsidRPr="00B52381">
        <w:rPr>
          <w:rFonts w:ascii="Arial" w:eastAsia="Times New Roman" w:hAnsi="Arial" w:cs="Arial"/>
          <w:b/>
          <w:bCs/>
          <w:color w:val="303030"/>
          <w:sz w:val="24"/>
          <w:szCs w:val="24"/>
          <w:lang w:eastAsia="ru-RU"/>
        </w:rPr>
        <w:t>imtinadan</w:t>
      </w:r>
      <w:r w:rsidRPr="00B52381">
        <w:rPr>
          <w:rFonts w:ascii="Arial" w:eastAsia="Times New Roman" w:hAnsi="Arial" w:cs="Arial"/>
          <w:color w:val="303030"/>
          <w:sz w:val="24"/>
          <w:szCs w:val="24"/>
          <w:lang w:eastAsia="ru-RU"/>
        </w:rPr>
        <w:t>” sözündən sonra “</w:t>
      </w:r>
      <w:r w:rsidRPr="00B52381">
        <w:rPr>
          <w:rFonts w:ascii="Arial" w:eastAsia="Times New Roman" w:hAnsi="Arial" w:cs="Arial"/>
          <w:b/>
          <w:bCs/>
          <w:color w:val="303030"/>
          <w:sz w:val="24"/>
          <w:szCs w:val="24"/>
          <w:lang w:eastAsia="ru-RU"/>
        </w:rPr>
        <w:t>inzibati qaydada və (və ya)</w:t>
      </w:r>
      <w:r w:rsidRPr="00B52381">
        <w:rPr>
          <w:rFonts w:ascii="Arial" w:eastAsia="Times New Roman" w:hAnsi="Arial" w:cs="Arial"/>
          <w:color w:val="303030"/>
          <w:sz w:val="24"/>
          <w:szCs w:val="24"/>
          <w:lang w:eastAsia="ru-RU"/>
        </w:rPr>
        <w:t>” sözləri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2" w:name="_edn28"/>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"_ednref28"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[28]</w:t>
      </w:r>
      <w:r w:rsidRPr="00B52381">
        <w:rPr>
          <w:rFonts w:ascii="Arial" w:eastAsia="Times New Roman" w:hAnsi="Arial" w:cs="Arial"/>
          <w:color w:val="303030"/>
          <w:sz w:val="24"/>
          <w:szCs w:val="24"/>
          <w:lang w:eastAsia="ru-RU"/>
        </w:rPr>
        <w:fldChar w:fldCharType="end"/>
      </w:r>
      <w:bookmarkEnd w:id="72"/>
      <w:r w:rsidRPr="00B52381">
        <w:rPr>
          <w:rFonts w:ascii="Arial" w:eastAsia="Times New Roman" w:hAnsi="Arial" w:cs="Arial"/>
          <w:color w:val="303030"/>
          <w:sz w:val="24"/>
          <w:szCs w:val="24"/>
          <w:lang w:eastAsia="ru-RU"/>
        </w:rPr>
        <w:t> 5 oktyabr 2001-ci il tarixli 182-IIQD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2001-ci il, № 11, maddə 675</w:t>
      </w:r>
      <w:r w:rsidRPr="00B52381">
        <w:rPr>
          <w:rFonts w:ascii="Arial" w:eastAsia="Times New Roman" w:hAnsi="Arial" w:cs="Arial"/>
          <w:color w:val="303030"/>
          <w:sz w:val="24"/>
          <w:szCs w:val="24"/>
          <w:lang w:eastAsia="ru-RU"/>
        </w:rPr>
        <w:t>) ilə Qanunun 19.3-cü maddəsində “</w:t>
      </w:r>
      <w:r w:rsidRPr="00B52381">
        <w:rPr>
          <w:rFonts w:ascii="Arial" w:eastAsia="Times New Roman" w:hAnsi="Arial" w:cs="Arial"/>
          <w:b/>
          <w:bCs/>
          <w:color w:val="303030"/>
          <w:sz w:val="24"/>
          <w:szCs w:val="24"/>
          <w:lang w:eastAsia="ru-RU"/>
        </w:rPr>
        <w:t>birləşmə və”</w:t>
      </w:r>
      <w:r w:rsidRPr="00B52381">
        <w:rPr>
          <w:rFonts w:ascii="Arial" w:eastAsia="Times New Roman" w:hAnsi="Arial" w:cs="Arial"/>
          <w:color w:val="303030"/>
          <w:sz w:val="24"/>
          <w:szCs w:val="24"/>
          <w:lang w:eastAsia="ru-RU"/>
        </w:rPr>
        <w:t> sözləri çıxarılmış, </w:t>
      </w:r>
      <w:r w:rsidRPr="00B52381">
        <w:rPr>
          <w:rFonts w:ascii="Arial" w:eastAsia="Times New Roman" w:hAnsi="Arial" w:cs="Arial"/>
          <w:b/>
          <w:bCs/>
          <w:color w:val="303030"/>
          <w:sz w:val="24"/>
          <w:szCs w:val="24"/>
          <w:lang w:eastAsia="ru-RU"/>
        </w:rPr>
        <w:t>“formalarında</w:t>
      </w:r>
      <w:r w:rsidRPr="00B52381">
        <w:rPr>
          <w:rFonts w:ascii="Arial" w:eastAsia="Times New Roman" w:hAnsi="Arial" w:cs="Arial"/>
          <w:color w:val="303030"/>
          <w:sz w:val="24"/>
          <w:szCs w:val="24"/>
          <w:lang w:eastAsia="ru-RU"/>
        </w:rPr>
        <w:t>” sözü </w:t>
      </w:r>
      <w:r w:rsidRPr="00B52381">
        <w:rPr>
          <w:rFonts w:ascii="Arial" w:eastAsia="Times New Roman" w:hAnsi="Arial" w:cs="Arial"/>
          <w:b/>
          <w:bCs/>
          <w:color w:val="303030"/>
          <w:sz w:val="24"/>
          <w:szCs w:val="24"/>
          <w:lang w:eastAsia="ru-RU"/>
        </w:rPr>
        <w:t>“formasında”</w:t>
      </w:r>
      <w:r w:rsidRPr="00B52381">
        <w:rPr>
          <w:rFonts w:ascii="Arial" w:eastAsia="Times New Roman" w:hAnsi="Arial" w:cs="Arial"/>
          <w:color w:val="303030"/>
          <w:sz w:val="24"/>
          <w:szCs w:val="24"/>
          <w:lang w:eastAsia="ru-RU"/>
        </w:rPr>
        <w:t> sözü ilə əvəz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19.3. </w:t>
      </w:r>
      <w:proofErr w:type="gramStart"/>
      <w:r w:rsidRPr="00B52381">
        <w:rPr>
          <w:rFonts w:ascii="Arial" w:eastAsia="Times New Roman" w:hAnsi="Arial" w:cs="Arial"/>
          <w:strike/>
          <w:color w:val="303030"/>
          <w:sz w:val="24"/>
          <w:szCs w:val="24"/>
          <w:lang w:eastAsia="ru-RU"/>
        </w:rPr>
        <w:t xml:space="preserve">Qeyri-hökumət təşkilatının başqa təşkilatın ona birləşmə və qoşulma formalarında yenidən təklif edilməsi müvafiq icra hakimiyyəti orqanı tərəfindən onlardan birinin </w:t>
      </w:r>
      <w:r w:rsidRPr="00B52381">
        <w:rPr>
          <w:rFonts w:ascii="Arial" w:eastAsia="Times New Roman" w:hAnsi="Arial" w:cs="Arial"/>
          <w:strike/>
          <w:color w:val="303030"/>
          <w:sz w:val="24"/>
          <w:szCs w:val="24"/>
          <w:lang w:eastAsia="ru-RU"/>
        </w:rPr>
        <w:lastRenderedPageBreak/>
        <w:t>fəaliyyətinə xitam verilməsi haqqında qeydin hüquqi şəxslərin dövlət reyestrinə daxil edildiyi andan sayıl</w:t>
      </w:r>
      <w:proofErr w:type="gramEnd"/>
      <w:r w:rsidRPr="00B52381">
        <w:rPr>
          <w:rFonts w:ascii="Arial" w:eastAsia="Times New Roman" w:hAnsi="Arial" w:cs="Arial"/>
          <w:strike/>
          <w:color w:val="303030"/>
          <w:sz w:val="24"/>
          <w:szCs w:val="24"/>
          <w:lang w:eastAsia="ru-RU"/>
        </w:rPr>
        <w:t>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3" w:name="_edn29"/>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"_ednref29"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[29]</w:t>
      </w:r>
      <w:r w:rsidRPr="00B52381">
        <w:rPr>
          <w:rFonts w:ascii="Arial" w:eastAsia="Times New Roman" w:hAnsi="Arial" w:cs="Arial"/>
          <w:color w:val="303030"/>
          <w:sz w:val="24"/>
          <w:szCs w:val="24"/>
          <w:lang w:eastAsia="ru-RU"/>
        </w:rPr>
        <w:fldChar w:fldCharType="end"/>
      </w:r>
      <w:bookmarkEnd w:id="73"/>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19.7-ci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4" w:name="_edn30"/>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"_ednref30"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[30]</w:t>
      </w:r>
      <w:r w:rsidRPr="00B52381">
        <w:rPr>
          <w:rFonts w:ascii="Arial" w:eastAsia="Times New Roman" w:hAnsi="Arial" w:cs="Arial"/>
          <w:color w:val="303030"/>
          <w:sz w:val="24"/>
          <w:szCs w:val="24"/>
          <w:lang w:eastAsia="ru-RU"/>
        </w:rPr>
        <w:fldChar w:fldCharType="end"/>
      </w:r>
      <w:bookmarkEnd w:id="74"/>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20-ci maddədə “</w:t>
      </w:r>
      <w:r w:rsidRPr="00B52381">
        <w:rPr>
          <w:rFonts w:ascii="Arial" w:eastAsia="Times New Roman" w:hAnsi="Arial" w:cs="Arial"/>
          <w:b/>
          <w:bCs/>
          <w:color w:val="303030"/>
          <w:sz w:val="24"/>
          <w:szCs w:val="24"/>
          <w:lang w:eastAsia="ru-RU"/>
        </w:rPr>
        <w:t>təşkilatı</w:t>
      </w:r>
      <w:r w:rsidRPr="00B52381">
        <w:rPr>
          <w:rFonts w:ascii="Arial" w:eastAsia="Times New Roman" w:hAnsi="Arial" w:cs="Arial"/>
          <w:color w:val="303030"/>
          <w:sz w:val="24"/>
          <w:szCs w:val="24"/>
          <w:lang w:eastAsia="ru-RU"/>
        </w:rPr>
        <w:t>” sözündən sonra “</w:t>
      </w:r>
      <w:r w:rsidRPr="00B52381">
        <w:rPr>
          <w:rFonts w:ascii="Arial" w:eastAsia="Times New Roman" w:hAnsi="Arial" w:cs="Arial"/>
          <w:b/>
          <w:bCs/>
          <w:color w:val="303030"/>
          <w:sz w:val="24"/>
          <w:szCs w:val="24"/>
          <w:lang w:eastAsia="ru-RU"/>
        </w:rPr>
        <w:t>Azərbaycan Respublikasının Mülki Məcəlləsində və</w:t>
      </w:r>
      <w:r w:rsidRPr="00B52381">
        <w:rPr>
          <w:rFonts w:ascii="Arial" w:eastAsia="Times New Roman" w:hAnsi="Arial" w:cs="Arial"/>
          <w:color w:val="303030"/>
          <w:sz w:val="24"/>
          <w:szCs w:val="24"/>
          <w:lang w:eastAsia="ru-RU"/>
        </w:rPr>
        <w:t>” s</w:t>
      </w:r>
      <w:proofErr w:type="gramEnd"/>
      <w:r w:rsidRPr="00B52381">
        <w:rPr>
          <w:rFonts w:ascii="Arial" w:eastAsia="Times New Roman" w:hAnsi="Arial" w:cs="Arial"/>
          <w:color w:val="303030"/>
          <w:sz w:val="24"/>
          <w:szCs w:val="24"/>
          <w:lang w:eastAsia="ru-RU"/>
        </w:rPr>
        <w:t>özləri əlavə edilmişdir, maddəyə yeni məzmunda ikinci cümlə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5" w:name="_edn31"/>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"_ednref31"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[31]</w:t>
      </w:r>
      <w:r w:rsidRPr="00B52381">
        <w:rPr>
          <w:rFonts w:ascii="Arial" w:eastAsia="Times New Roman" w:hAnsi="Arial" w:cs="Arial"/>
          <w:color w:val="303030"/>
          <w:sz w:val="24"/>
          <w:szCs w:val="24"/>
          <w:lang w:eastAsia="ru-RU"/>
        </w:rPr>
        <w:fldChar w:fldCharType="end"/>
      </w:r>
      <w:bookmarkEnd w:id="75"/>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22.4-cü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6" w:name="_edn32"/>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[32]</w:t>
      </w:r>
      <w:r w:rsidRPr="00B52381">
        <w:rPr>
          <w:rFonts w:ascii="Arial" w:eastAsia="Times New Roman" w:hAnsi="Arial" w:cs="Arial"/>
          <w:color w:val="303030"/>
          <w:sz w:val="24"/>
          <w:szCs w:val="24"/>
          <w:lang w:eastAsia="ru-RU"/>
        </w:rPr>
        <w:fldChar w:fldCharType="end"/>
      </w:r>
      <w:bookmarkEnd w:id="76"/>
      <w:r w:rsidRPr="00B52381">
        <w:rPr>
          <w:rFonts w:ascii="Arial" w:eastAsia="Times New Roman" w:hAnsi="Arial" w:cs="Arial"/>
          <w:color w:val="303030"/>
          <w:sz w:val="24"/>
          <w:szCs w:val="24"/>
          <w:lang w:eastAsia="ru-RU"/>
        </w:rPr>
        <w:t> 5 oktyabr 2001-ci il tarixli 182-IIQD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2001-ci il, № 11, maddə 675</w:t>
      </w:r>
      <w:r w:rsidRPr="00B52381">
        <w:rPr>
          <w:rFonts w:ascii="Arial" w:eastAsia="Times New Roman" w:hAnsi="Arial" w:cs="Arial"/>
          <w:color w:val="303030"/>
          <w:sz w:val="24"/>
          <w:szCs w:val="24"/>
          <w:lang w:eastAsia="ru-RU"/>
        </w:rPr>
        <w:t>) ilə Qanunun 23.1-ci maddəsində </w:t>
      </w:r>
      <w:r w:rsidRPr="00B52381">
        <w:rPr>
          <w:rFonts w:ascii="Arial" w:eastAsia="Times New Roman" w:hAnsi="Arial" w:cs="Arial"/>
          <w:b/>
          <w:bCs/>
          <w:color w:val="303030"/>
          <w:sz w:val="24"/>
          <w:szCs w:val="24"/>
          <w:lang w:eastAsia="ru-RU"/>
        </w:rPr>
        <w:t>“və ya operativ idarəsində</w:t>
      </w:r>
      <w:r w:rsidRPr="00B52381">
        <w:rPr>
          <w:rFonts w:ascii="Arial" w:eastAsia="Times New Roman" w:hAnsi="Arial" w:cs="Arial"/>
          <w:color w:val="303030"/>
          <w:sz w:val="24"/>
          <w:szCs w:val="24"/>
          <w:lang w:eastAsia="ru-RU"/>
        </w:rPr>
        <w:t>” sözləri çıxarılmışdır.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23.1. Qeyri-hökumət təşkilatının mülkiyyətində və ya operativ idarəsində qanunvericiliklə qadağan olunmamış növlərdə əmlak ola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w:t>
      </w:r>
    </w:p>
    <w:bookmarkStart w:id="77" w:name="_edn33"/>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"_ednref33"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[33]</w:t>
      </w:r>
      <w:r w:rsidRPr="00B52381">
        <w:rPr>
          <w:rFonts w:ascii="Arial" w:eastAsia="Times New Roman" w:hAnsi="Arial" w:cs="Arial"/>
          <w:color w:val="303030"/>
          <w:sz w:val="24"/>
          <w:szCs w:val="24"/>
          <w:lang w:eastAsia="ru-RU"/>
        </w:rPr>
        <w:fldChar w:fldCharType="end"/>
      </w:r>
      <w:bookmarkEnd w:id="77"/>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24.0.2-ci maddədən “</w:t>
      </w:r>
      <w:r w:rsidRPr="00B52381">
        <w:rPr>
          <w:rFonts w:ascii="Arial" w:eastAsia="Times New Roman" w:hAnsi="Arial" w:cs="Arial"/>
          <w:b/>
          <w:bCs/>
          <w:color w:val="303030"/>
          <w:sz w:val="24"/>
          <w:szCs w:val="24"/>
          <w:lang w:eastAsia="ru-RU"/>
        </w:rPr>
        <w:t>könüllü</w:t>
      </w:r>
      <w:r w:rsidRPr="00B52381">
        <w:rPr>
          <w:rFonts w:ascii="Arial" w:eastAsia="Times New Roman" w:hAnsi="Arial" w:cs="Arial"/>
          <w:color w:val="303030"/>
          <w:sz w:val="24"/>
          <w:szCs w:val="24"/>
          <w:lang w:eastAsia="ru-RU"/>
        </w:rPr>
        <w:t>” sözü çıxarılmışdır və həmin maddədə “</w:t>
      </w:r>
      <w:r w:rsidRPr="00B52381">
        <w:rPr>
          <w:rFonts w:ascii="Arial" w:eastAsia="Times New Roman" w:hAnsi="Arial" w:cs="Arial"/>
          <w:b/>
          <w:bCs/>
          <w:color w:val="303030"/>
          <w:sz w:val="24"/>
          <w:szCs w:val="24"/>
          <w:lang w:eastAsia="ru-RU"/>
        </w:rPr>
        <w:t>ianələri</w:t>
      </w:r>
      <w:proofErr w:type="gramEnd"/>
      <w:r w:rsidRPr="00B52381">
        <w:rPr>
          <w:rFonts w:ascii="Arial" w:eastAsia="Times New Roman" w:hAnsi="Arial" w:cs="Arial"/>
          <w:color w:val="303030"/>
          <w:sz w:val="24"/>
          <w:szCs w:val="24"/>
          <w:lang w:eastAsia="ru-RU"/>
        </w:rPr>
        <w:t>” sözündən əvvəl “</w:t>
      </w:r>
      <w:r w:rsidRPr="00B52381">
        <w:rPr>
          <w:rFonts w:ascii="Arial" w:eastAsia="Times New Roman" w:hAnsi="Arial" w:cs="Arial"/>
          <w:b/>
          <w:bCs/>
          <w:color w:val="303030"/>
          <w:sz w:val="24"/>
          <w:szCs w:val="24"/>
          <w:lang w:eastAsia="ru-RU"/>
        </w:rPr>
        <w:t>könüllü</w:t>
      </w:r>
      <w:r w:rsidRPr="00B52381">
        <w:rPr>
          <w:rFonts w:ascii="Arial" w:eastAsia="Times New Roman" w:hAnsi="Arial" w:cs="Arial"/>
          <w:color w:val="303030"/>
          <w:sz w:val="24"/>
          <w:szCs w:val="24"/>
          <w:lang w:eastAsia="ru-RU"/>
        </w:rPr>
        <w:t>” sözü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8" w:name="_edn34"/>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[34]</w:t>
      </w:r>
      <w:r w:rsidRPr="00B52381">
        <w:rPr>
          <w:rFonts w:ascii="Arial" w:eastAsia="Times New Roman" w:hAnsi="Arial" w:cs="Arial"/>
          <w:color w:val="303030"/>
          <w:sz w:val="24"/>
          <w:szCs w:val="24"/>
          <w:lang w:eastAsia="ru-RU"/>
        </w:rPr>
        <w:fldChar w:fldCharType="end"/>
      </w:r>
      <w:bookmarkEnd w:id="78"/>
      <w:r w:rsidRPr="00B52381">
        <w:rPr>
          <w:rFonts w:ascii="Arial" w:eastAsia="Times New Roman" w:hAnsi="Arial" w:cs="Arial"/>
          <w:color w:val="303030"/>
          <w:sz w:val="24"/>
          <w:szCs w:val="24"/>
          <w:lang w:eastAsia="ru-RU"/>
        </w:rPr>
        <w:t> 15 fevral 2013-cü il tarixli </w:t>
      </w:r>
      <w:r w:rsidRPr="00B52381">
        <w:rPr>
          <w:rFonts w:ascii="Arial" w:eastAsia="Times New Roman" w:hAnsi="Arial" w:cs="Arial"/>
          <w:b/>
          <w:bCs/>
          <w:color w:val="303030"/>
          <w:sz w:val="24"/>
          <w:szCs w:val="24"/>
          <w:lang w:eastAsia="ru-RU"/>
        </w:rPr>
        <w:t>561-IVQD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(“Azərbaycan” qəzeti 12 mart 2013-cü il, № 55, Azərbaycan Respublikasının Qanunvericilik Toplusu, 2013-cü il, № 03, maddə 216) </w:t>
      </w:r>
      <w:r w:rsidRPr="00B52381">
        <w:rPr>
          <w:rFonts w:ascii="Arial" w:eastAsia="Times New Roman" w:hAnsi="Arial" w:cs="Arial"/>
          <w:color w:val="303030"/>
          <w:sz w:val="24"/>
          <w:szCs w:val="24"/>
          <w:lang w:eastAsia="ru-RU"/>
        </w:rPr>
        <w:t>ilə 24-1-ci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79" w:name="_edn35"/>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"_ednref35"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b/>
          <w:bCs/>
          <w:color w:val="0E4D7A"/>
          <w:sz w:val="24"/>
          <w:szCs w:val="24"/>
          <w:u w:val="single"/>
          <w:lang w:eastAsia="ru-RU"/>
        </w:rPr>
        <w:t>[35]</w:t>
      </w:r>
      <w:r w:rsidRPr="00B52381">
        <w:rPr>
          <w:rFonts w:ascii="Arial" w:eastAsia="Times New Roman" w:hAnsi="Arial" w:cs="Arial"/>
          <w:color w:val="303030"/>
          <w:sz w:val="24"/>
          <w:szCs w:val="24"/>
          <w:lang w:eastAsia="ru-RU"/>
        </w:rPr>
        <w:fldChar w:fldCharType="end"/>
      </w:r>
      <w:bookmarkEnd w:id="79"/>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24-1.1-ci maddədə “</w:t>
      </w:r>
      <w:r w:rsidRPr="00B52381">
        <w:rPr>
          <w:rFonts w:ascii="Arial" w:eastAsia="Times New Roman" w:hAnsi="Arial" w:cs="Arial"/>
          <w:b/>
          <w:bCs/>
          <w:color w:val="303030"/>
          <w:sz w:val="24"/>
          <w:szCs w:val="24"/>
          <w:lang w:eastAsia="ru-RU"/>
        </w:rPr>
        <w:t>qeyri-hökumət təşkilatının</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 xml:space="preserve">habelə xarici dövlətlərin </w:t>
      </w:r>
      <w:r w:rsidRPr="00B52381">
        <w:rPr>
          <w:rFonts w:ascii="Arial" w:eastAsia="Times New Roman" w:hAnsi="Arial" w:cs="Arial"/>
          <w:b/>
          <w:bCs/>
          <w:color w:val="303030"/>
          <w:sz w:val="24"/>
          <w:szCs w:val="24"/>
          <w:lang w:eastAsia="ru-RU"/>
        </w:rPr>
        <w:lastRenderedPageBreak/>
        <w:t>qeyri-h</w:t>
      </w:r>
      <w:proofErr w:type="gramEnd"/>
      <w:r w:rsidRPr="00B52381">
        <w:rPr>
          <w:rFonts w:ascii="Arial" w:eastAsia="Times New Roman" w:hAnsi="Arial" w:cs="Arial"/>
          <w:b/>
          <w:bCs/>
          <w:color w:val="303030"/>
          <w:sz w:val="24"/>
          <w:szCs w:val="24"/>
          <w:lang w:eastAsia="ru-RU"/>
        </w:rPr>
        <w:t>ö</w:t>
      </w:r>
      <w:proofErr w:type="gramStart"/>
      <w:r w:rsidRPr="00B52381">
        <w:rPr>
          <w:rFonts w:ascii="Arial" w:eastAsia="Times New Roman" w:hAnsi="Arial" w:cs="Arial"/>
          <w:b/>
          <w:bCs/>
          <w:color w:val="303030"/>
          <w:sz w:val="24"/>
          <w:szCs w:val="24"/>
          <w:lang w:eastAsia="ru-RU"/>
        </w:rPr>
        <w:t>kumət təşkilatlarının filial və ya nümayəndəliklərinin</w:t>
      </w:r>
      <w:r w:rsidRPr="00B52381">
        <w:rPr>
          <w:rFonts w:ascii="Arial" w:eastAsia="Times New Roman" w:hAnsi="Arial" w:cs="Arial"/>
          <w:color w:val="303030"/>
          <w:sz w:val="24"/>
          <w:szCs w:val="24"/>
          <w:lang w:eastAsia="ru-RU"/>
        </w:rPr>
        <w:t>” sözləri, 24-1.2-ci maddədə “</w:t>
      </w:r>
      <w:r w:rsidRPr="00B52381">
        <w:rPr>
          <w:rFonts w:ascii="Arial" w:eastAsia="Times New Roman" w:hAnsi="Arial" w:cs="Arial"/>
          <w:b/>
          <w:bCs/>
          <w:color w:val="303030"/>
          <w:sz w:val="24"/>
          <w:szCs w:val="24"/>
          <w:lang w:eastAsia="ru-RU"/>
        </w:rPr>
        <w:t>Qeyri-hökumət təşkilatı</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 qeyri-hökumət təşkilatlarının filial və ya nümayəndəlikləri</w:t>
      </w:r>
      <w:r w:rsidRPr="00B52381">
        <w:rPr>
          <w:rFonts w:ascii="Arial" w:eastAsia="Times New Roman" w:hAnsi="Arial" w:cs="Arial"/>
          <w:color w:val="303030"/>
          <w:sz w:val="24"/>
          <w:szCs w:val="24"/>
          <w:lang w:eastAsia="ru-RU"/>
        </w:rPr>
        <w:t>” sözləri, 24-1.3-cü maddədə “</w:t>
      </w:r>
      <w:r w:rsidRPr="00B52381">
        <w:rPr>
          <w:rFonts w:ascii="Arial" w:eastAsia="Times New Roman" w:hAnsi="Arial" w:cs="Arial"/>
          <w:b/>
          <w:bCs/>
          <w:color w:val="303030"/>
          <w:sz w:val="24"/>
          <w:szCs w:val="24"/>
          <w:lang w:eastAsia="ru-RU"/>
        </w:rPr>
        <w:t>Qeyri-h</w:t>
      </w:r>
      <w:proofErr w:type="gramEnd"/>
      <w:r w:rsidRPr="00B52381">
        <w:rPr>
          <w:rFonts w:ascii="Arial" w:eastAsia="Times New Roman" w:hAnsi="Arial" w:cs="Arial"/>
          <w:b/>
          <w:bCs/>
          <w:color w:val="303030"/>
          <w:sz w:val="24"/>
          <w:szCs w:val="24"/>
          <w:lang w:eastAsia="ru-RU"/>
        </w:rPr>
        <w:t>ö</w:t>
      </w:r>
      <w:proofErr w:type="gramStart"/>
      <w:r w:rsidRPr="00B52381">
        <w:rPr>
          <w:rFonts w:ascii="Arial" w:eastAsia="Times New Roman" w:hAnsi="Arial" w:cs="Arial"/>
          <w:b/>
          <w:bCs/>
          <w:color w:val="303030"/>
          <w:sz w:val="24"/>
          <w:szCs w:val="24"/>
          <w:lang w:eastAsia="ru-RU"/>
        </w:rPr>
        <w:t>kumət təşkilatına</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 qeyri-hökumət təşkilatlarının filial və ya nümayəndəliklərinə</w:t>
      </w:r>
      <w:r w:rsidRPr="00B52381">
        <w:rPr>
          <w:rFonts w:ascii="Arial" w:eastAsia="Times New Roman" w:hAnsi="Arial" w:cs="Arial"/>
          <w:color w:val="303030"/>
          <w:sz w:val="24"/>
          <w:szCs w:val="24"/>
          <w:lang w:eastAsia="ru-RU"/>
        </w:rPr>
        <w:t>” sözləri, 24-1.4-cü maddənin birinci cümləsində “</w:t>
      </w:r>
      <w:r w:rsidRPr="00B52381">
        <w:rPr>
          <w:rFonts w:ascii="Arial" w:eastAsia="Times New Roman" w:hAnsi="Arial" w:cs="Arial"/>
          <w:b/>
          <w:bCs/>
          <w:color w:val="303030"/>
          <w:sz w:val="24"/>
          <w:szCs w:val="24"/>
          <w:lang w:eastAsia="ru-RU"/>
        </w:rPr>
        <w:t>qeyri-hökumət təşkilatının</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w:t>
      </w:r>
      <w:proofErr w:type="gramEnd"/>
      <w:r w:rsidRPr="00B52381">
        <w:rPr>
          <w:rFonts w:ascii="Arial" w:eastAsia="Times New Roman" w:hAnsi="Arial" w:cs="Arial"/>
          <w:b/>
          <w:bCs/>
          <w:color w:val="303030"/>
          <w:sz w:val="24"/>
          <w:szCs w:val="24"/>
          <w:lang w:eastAsia="ru-RU"/>
        </w:rPr>
        <w:t xml:space="preserve"> </w:t>
      </w:r>
      <w:proofErr w:type="gramStart"/>
      <w:r w:rsidRPr="00B52381">
        <w:rPr>
          <w:rFonts w:ascii="Arial" w:eastAsia="Times New Roman" w:hAnsi="Arial" w:cs="Arial"/>
          <w:b/>
          <w:bCs/>
          <w:color w:val="303030"/>
          <w:sz w:val="24"/>
          <w:szCs w:val="24"/>
          <w:lang w:eastAsia="ru-RU"/>
        </w:rPr>
        <w:t>qeyri-hökumət təşkilatlarının filial və ya nümayəndəliklərinin</w:t>
      </w:r>
      <w:r w:rsidRPr="00B52381">
        <w:rPr>
          <w:rFonts w:ascii="Arial" w:eastAsia="Times New Roman" w:hAnsi="Arial" w:cs="Arial"/>
          <w:color w:val="303030"/>
          <w:sz w:val="24"/>
          <w:szCs w:val="24"/>
          <w:lang w:eastAsia="ru-RU"/>
        </w:rPr>
        <w:t>” sözləri, ikinci cümləsində “</w:t>
      </w:r>
      <w:r w:rsidRPr="00B52381">
        <w:rPr>
          <w:rFonts w:ascii="Arial" w:eastAsia="Times New Roman" w:hAnsi="Arial" w:cs="Arial"/>
          <w:b/>
          <w:bCs/>
          <w:color w:val="303030"/>
          <w:sz w:val="24"/>
          <w:szCs w:val="24"/>
          <w:lang w:eastAsia="ru-RU"/>
        </w:rPr>
        <w:t>qeyri-hökumət təşkilatı</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 qeyri-hökumət təşkilatlarının filial və ya nümayəndəlikləri</w:t>
      </w:r>
      <w:r w:rsidRPr="00B52381">
        <w:rPr>
          <w:rFonts w:ascii="Arial" w:eastAsia="Times New Roman" w:hAnsi="Arial" w:cs="Arial"/>
          <w:color w:val="303030"/>
          <w:sz w:val="24"/>
          <w:szCs w:val="24"/>
          <w:lang w:eastAsia="ru-RU"/>
        </w:rPr>
        <w:t>” sözləri, 24-1.5-ci maddəd</w:t>
      </w:r>
      <w:proofErr w:type="gramEnd"/>
      <w:r w:rsidRPr="00B52381">
        <w:rPr>
          <w:rFonts w:ascii="Arial" w:eastAsia="Times New Roman" w:hAnsi="Arial" w:cs="Arial"/>
          <w:color w:val="303030"/>
          <w:sz w:val="24"/>
          <w:szCs w:val="24"/>
          <w:lang w:eastAsia="ru-RU"/>
        </w:rPr>
        <w:t>ə “</w:t>
      </w:r>
      <w:r w:rsidRPr="00B52381">
        <w:rPr>
          <w:rFonts w:ascii="Arial" w:eastAsia="Times New Roman" w:hAnsi="Arial" w:cs="Arial"/>
          <w:b/>
          <w:bCs/>
          <w:color w:val="303030"/>
          <w:sz w:val="24"/>
          <w:szCs w:val="24"/>
          <w:lang w:eastAsia="ru-RU"/>
        </w:rPr>
        <w:t>Qeyri-hökumət təşkilatının</w:t>
      </w:r>
      <w:r w:rsidRPr="00B52381">
        <w:rPr>
          <w:rFonts w:ascii="Arial" w:eastAsia="Times New Roman" w:hAnsi="Arial" w:cs="Arial"/>
          <w:color w:val="303030"/>
          <w:sz w:val="24"/>
          <w:szCs w:val="24"/>
          <w:lang w:eastAsia="ru-RU"/>
        </w:rPr>
        <w:t>” sözlərindən sonra “, </w:t>
      </w:r>
      <w:r w:rsidRPr="00B52381">
        <w:rPr>
          <w:rFonts w:ascii="Arial" w:eastAsia="Times New Roman" w:hAnsi="Arial" w:cs="Arial"/>
          <w:b/>
          <w:bCs/>
          <w:color w:val="303030"/>
          <w:sz w:val="24"/>
          <w:szCs w:val="24"/>
          <w:lang w:eastAsia="ru-RU"/>
        </w:rPr>
        <w:t>habelə xarici dövlətlərin qeyri-hökumət təşkilatlarının filial və ya nümayəndəliklərinin</w:t>
      </w:r>
      <w:r w:rsidRPr="00B52381">
        <w:rPr>
          <w:rFonts w:ascii="Arial" w:eastAsia="Times New Roman" w:hAnsi="Arial" w:cs="Arial"/>
          <w:color w:val="303030"/>
          <w:sz w:val="24"/>
          <w:szCs w:val="24"/>
          <w:lang w:eastAsia="ru-RU"/>
        </w:rPr>
        <w:t>” sözləri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hyperlink r:id="rId7" w:history="1">
        <w:r w:rsidRPr="00B52381">
          <w:rPr>
            <w:rFonts w:ascii="Arial" w:eastAsia="Times New Roman" w:hAnsi="Arial" w:cs="Arial"/>
            <w:color w:val="0E4D7A"/>
            <w:sz w:val="24"/>
            <w:szCs w:val="24"/>
            <w:u w:val="single"/>
            <w:lang w:eastAsia="ru-RU"/>
          </w:rPr>
          <w:t>17 oktyabr 2014-cü il tarixli </w:t>
        </w:r>
        <w:r w:rsidRPr="00B52381">
          <w:rPr>
            <w:rFonts w:ascii="Arial" w:eastAsia="Times New Roman" w:hAnsi="Arial" w:cs="Arial"/>
            <w:b/>
            <w:bCs/>
            <w:color w:val="0E4D7A"/>
            <w:sz w:val="24"/>
            <w:szCs w:val="24"/>
            <w:u w:val="single"/>
            <w:lang w:eastAsia="ru-RU"/>
          </w:rPr>
          <w:t>1082-IVQD</w:t>
        </w:r>
        <w:r w:rsidRPr="00B52381">
          <w:rPr>
            <w:rFonts w:ascii="Arial" w:eastAsia="Times New Roman" w:hAnsi="Arial" w:cs="Arial"/>
            <w:color w:val="0E4D7A"/>
            <w:sz w:val="24"/>
            <w:szCs w:val="24"/>
            <w:u w:val="single"/>
            <w:lang w:eastAsia="ru-RU"/>
          </w:rPr>
          <w:t> nömrəli</w:t>
        </w:r>
      </w:hyperlink>
      <w:r w:rsidRPr="00B52381">
        <w:rPr>
          <w:rFonts w:ascii="Arial" w:eastAsia="Times New Roman" w:hAnsi="Arial" w:cs="Arial"/>
          <w:color w:val="303030"/>
          <w:sz w:val="24"/>
          <w:szCs w:val="24"/>
          <w:lang w:eastAsia="ru-RU"/>
        </w:rPr>
        <w:t> Azərbaycan Respublikasının Qanunu </w:t>
      </w:r>
      <w:r w:rsidRPr="00B52381">
        <w:rPr>
          <w:rFonts w:ascii="Arial" w:eastAsia="Times New Roman" w:hAnsi="Arial" w:cs="Arial"/>
          <w:b/>
          <w:bCs/>
          <w:color w:val="303030"/>
          <w:sz w:val="24"/>
          <w:szCs w:val="24"/>
          <w:lang w:eastAsia="ru-RU"/>
        </w:rPr>
        <w:t xml:space="preserve">(“Respublika” qəzeti, 16 noyabr 2014-cü il, № 250; </w:t>
      </w:r>
      <w:proofErr w:type="gramStart"/>
      <w:r w:rsidRPr="00B52381">
        <w:rPr>
          <w:rFonts w:ascii="Arial" w:eastAsia="Times New Roman" w:hAnsi="Arial" w:cs="Arial"/>
          <w:b/>
          <w:bCs/>
          <w:color w:val="303030"/>
          <w:sz w:val="24"/>
          <w:szCs w:val="24"/>
          <w:lang w:eastAsia="ru-RU"/>
        </w:rPr>
        <w:t>Azərbaycan Respublikasının Qanunvericilik Toplusu, 2014-cü il, № 11, maddə 1359) </w:t>
      </w:r>
      <w:r w:rsidRPr="00B52381">
        <w:rPr>
          <w:rFonts w:ascii="Arial" w:eastAsia="Times New Roman" w:hAnsi="Arial" w:cs="Arial"/>
          <w:color w:val="303030"/>
          <w:sz w:val="24"/>
          <w:szCs w:val="24"/>
          <w:lang w:eastAsia="ru-RU"/>
        </w:rPr>
        <w:t>ilə 24-1.1-ci maddədə “</w:t>
      </w:r>
      <w:r w:rsidRPr="00B52381">
        <w:rPr>
          <w:rFonts w:ascii="Arial" w:eastAsia="Times New Roman" w:hAnsi="Arial" w:cs="Arial"/>
          <w:b/>
          <w:bCs/>
          <w:color w:val="303030"/>
          <w:sz w:val="24"/>
          <w:szCs w:val="24"/>
          <w:lang w:eastAsia="ru-RU"/>
        </w:rPr>
        <w:t>ona</w:t>
      </w:r>
      <w:r w:rsidRPr="00B52381">
        <w:rPr>
          <w:rFonts w:ascii="Arial" w:eastAsia="Times New Roman" w:hAnsi="Arial" w:cs="Arial"/>
          <w:color w:val="303030"/>
          <w:sz w:val="24"/>
          <w:szCs w:val="24"/>
          <w:lang w:eastAsia="ru-RU"/>
        </w:rPr>
        <w:t>” sözündən sonra “</w:t>
      </w:r>
      <w:r w:rsidRPr="00B52381">
        <w:rPr>
          <w:rFonts w:ascii="Arial" w:eastAsia="Times New Roman" w:hAnsi="Arial" w:cs="Arial"/>
          <w:b/>
          <w:bCs/>
          <w:color w:val="303030"/>
          <w:sz w:val="24"/>
          <w:szCs w:val="24"/>
          <w:lang w:eastAsia="ru-RU"/>
        </w:rPr>
        <w:t>Azərbaycan Respublikasının vətəndaşı, yaxud Azərbaycan Respublikasında dövlət qeydiyyatına alınmış hüquqi şəxs, xarici hüquqi şəxsin filial və ya nümayəndəliyi (bu Qanunun 12.3</w:t>
      </w:r>
      <w:proofErr w:type="gramEnd"/>
      <w:r w:rsidRPr="00B52381">
        <w:rPr>
          <w:rFonts w:ascii="Arial" w:eastAsia="Times New Roman" w:hAnsi="Arial" w:cs="Arial"/>
          <w:b/>
          <w:bCs/>
          <w:color w:val="303030"/>
          <w:sz w:val="24"/>
          <w:szCs w:val="24"/>
          <w:lang w:eastAsia="ru-RU"/>
        </w:rPr>
        <w:t>-</w:t>
      </w:r>
      <w:proofErr w:type="gramStart"/>
      <w:r w:rsidRPr="00B52381">
        <w:rPr>
          <w:rFonts w:ascii="Arial" w:eastAsia="Times New Roman" w:hAnsi="Arial" w:cs="Arial"/>
          <w:b/>
          <w:bCs/>
          <w:color w:val="303030"/>
          <w:sz w:val="24"/>
          <w:szCs w:val="24"/>
          <w:lang w:eastAsia="ru-RU"/>
        </w:rPr>
        <w:t>cü maddəsində nəzərdə tutulmuş sazişi bağlamış xarici dövlətin qeyri-hökumət təşkilatının filial və ya nümayəndəliyi) tərəfindən</w:t>
      </w:r>
      <w:r w:rsidRPr="00B52381">
        <w:rPr>
          <w:rFonts w:ascii="Arial" w:eastAsia="Times New Roman" w:hAnsi="Arial" w:cs="Arial"/>
          <w:color w:val="303030"/>
          <w:sz w:val="24"/>
          <w:szCs w:val="24"/>
          <w:lang w:eastAsia="ru-RU"/>
        </w:rPr>
        <w:t>” sözləri əlavə edilmişdir.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0" w:name="_edn36"/>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"_ednref36"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[36]</w:t>
      </w:r>
      <w:r w:rsidRPr="00B52381">
        <w:rPr>
          <w:rFonts w:ascii="Arial" w:eastAsia="Times New Roman" w:hAnsi="Arial" w:cs="Arial"/>
          <w:color w:val="303030"/>
          <w:sz w:val="24"/>
          <w:szCs w:val="24"/>
          <w:lang w:eastAsia="ru-RU"/>
        </w:rPr>
        <w:fldChar w:fldCharType="end"/>
      </w:r>
      <w:bookmarkEnd w:id="80"/>
      <w:r w:rsidRPr="00B52381">
        <w:rPr>
          <w:rFonts w:ascii="Arial" w:eastAsia="Times New Roman" w:hAnsi="Arial" w:cs="Arial"/>
          <w:color w:val="303030"/>
          <w:sz w:val="24"/>
          <w:szCs w:val="24"/>
          <w:lang w:eastAsia="ru-RU"/>
        </w:rPr>
        <w:t> </w:t>
      </w:r>
      <w:hyperlink r:id="rId8" w:history="1">
        <w:r w:rsidRPr="00B52381">
          <w:rPr>
            <w:rFonts w:ascii="Arial" w:eastAsia="Times New Roman" w:hAnsi="Arial" w:cs="Arial"/>
            <w:color w:val="0E4D7A"/>
            <w:sz w:val="24"/>
            <w:szCs w:val="24"/>
            <w:u w:val="single"/>
            <w:lang w:eastAsia="ru-RU"/>
          </w:rPr>
          <w:t>17 oktyabr 2014-cü il tarixli </w:t>
        </w:r>
        <w:r w:rsidRPr="00B52381">
          <w:rPr>
            <w:rFonts w:ascii="Arial" w:eastAsia="Times New Roman" w:hAnsi="Arial" w:cs="Arial"/>
            <w:b/>
            <w:bCs/>
            <w:color w:val="0E4D7A"/>
            <w:sz w:val="24"/>
            <w:szCs w:val="24"/>
            <w:u w:val="single"/>
            <w:lang w:eastAsia="ru-RU"/>
          </w:rPr>
          <w:t>1082-IVQD</w:t>
        </w:r>
        <w:r w:rsidRPr="00B52381">
          <w:rPr>
            <w:rFonts w:ascii="Arial" w:eastAsia="Times New Roman" w:hAnsi="Arial" w:cs="Arial"/>
            <w:color w:val="0E4D7A"/>
            <w:sz w:val="24"/>
            <w:szCs w:val="24"/>
            <w:u w:val="single"/>
            <w:lang w:eastAsia="ru-RU"/>
          </w:rPr>
          <w:t> nömrəli</w:t>
        </w:r>
      </w:hyperlink>
      <w:r w:rsidRPr="00B52381">
        <w:rPr>
          <w:rFonts w:ascii="Arial" w:eastAsia="Times New Roman" w:hAnsi="Arial" w:cs="Arial"/>
          <w:color w:val="303030"/>
          <w:sz w:val="24"/>
          <w:szCs w:val="24"/>
          <w:lang w:eastAsia="ru-RU"/>
        </w:rPr>
        <w:t> Azərbaycan Respublikasının Qanunu </w:t>
      </w:r>
      <w:r w:rsidRPr="00B52381">
        <w:rPr>
          <w:rFonts w:ascii="Arial" w:eastAsia="Times New Roman" w:hAnsi="Arial" w:cs="Arial"/>
          <w:b/>
          <w:bCs/>
          <w:color w:val="303030"/>
          <w:sz w:val="24"/>
          <w:szCs w:val="24"/>
          <w:lang w:eastAsia="ru-RU"/>
        </w:rPr>
        <w:t>(“Respublika” qəzeti, 16 noyabr 2014-cü il, № 250; Azərbaycan Respublikasının Qanunvericilik Toplusu, 2014-cü il, № 11, maddə 1359) </w:t>
      </w:r>
      <w:r w:rsidRPr="00B52381">
        <w:rPr>
          <w:rFonts w:ascii="Arial" w:eastAsia="Times New Roman" w:hAnsi="Arial" w:cs="Arial"/>
          <w:color w:val="303030"/>
          <w:sz w:val="24"/>
          <w:szCs w:val="24"/>
          <w:lang w:eastAsia="ru-RU"/>
        </w:rPr>
        <w:t>ilə 24-1.5-ci maddə yeni redaksiyada verilmişdir.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24-1.5. </w:t>
      </w:r>
      <w:proofErr w:type="gramStart"/>
      <w:r w:rsidRPr="00B52381">
        <w:rPr>
          <w:rFonts w:ascii="Arial" w:eastAsia="Times New Roman" w:hAnsi="Arial" w:cs="Arial"/>
          <w:strike/>
          <w:color w:val="303030"/>
          <w:sz w:val="24"/>
          <w:szCs w:val="24"/>
          <w:lang w:eastAsia="ru-RU"/>
        </w:rPr>
        <w:t>Qeyri-hökumət təşkilatının, habelə xarici dövlətlərin qeyri-hökumət təşkilatlarının filial və ya nümayəndəliklərinin”  qəbul etdiyi ianələrin məbləği və ianəni vermiş şəxslər barədə müvafiq icra hakimiyyəti orqanı tərəfindən müəyyən edilmiş m</w:t>
      </w:r>
      <w:proofErr w:type="gramEnd"/>
      <w:r w:rsidRPr="00B52381">
        <w:rPr>
          <w:rFonts w:ascii="Arial" w:eastAsia="Times New Roman" w:hAnsi="Arial" w:cs="Arial"/>
          <w:strike/>
          <w:color w:val="303030"/>
          <w:sz w:val="24"/>
          <w:szCs w:val="24"/>
          <w:lang w:eastAsia="ru-RU"/>
        </w:rPr>
        <w:t>əlumatlar müvafiq icra hakimiyyəti orqanına təqdim olunan maliyyə hesabatına daxil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1" w:name="_edn37"/>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"_ednref37"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[37]</w:t>
      </w:r>
      <w:r w:rsidRPr="00B52381">
        <w:rPr>
          <w:rFonts w:ascii="Arial" w:eastAsia="Times New Roman" w:hAnsi="Arial" w:cs="Arial"/>
          <w:color w:val="303030"/>
          <w:sz w:val="24"/>
          <w:szCs w:val="24"/>
          <w:lang w:eastAsia="ru-RU"/>
        </w:rPr>
        <w:fldChar w:fldCharType="end"/>
      </w:r>
      <w:bookmarkEnd w:id="81"/>
      <w:r w:rsidRPr="00B52381">
        <w:rPr>
          <w:rFonts w:ascii="Arial" w:eastAsia="Times New Roman" w:hAnsi="Arial" w:cs="Arial"/>
          <w:color w:val="303030"/>
          <w:sz w:val="24"/>
          <w:szCs w:val="24"/>
          <w:lang w:eastAsia="ru-RU"/>
        </w:rPr>
        <w:t> </w:t>
      </w:r>
      <w:hyperlink r:id="rId9" w:history="1">
        <w:r w:rsidRPr="00B52381">
          <w:rPr>
            <w:rFonts w:ascii="Arial" w:eastAsia="Times New Roman" w:hAnsi="Arial" w:cs="Arial"/>
            <w:color w:val="0E4D7A"/>
            <w:sz w:val="24"/>
            <w:szCs w:val="24"/>
            <w:u w:val="single"/>
            <w:lang w:eastAsia="ru-RU"/>
          </w:rPr>
          <w:t>17 oktyabr 2014-cü il tarixli </w:t>
        </w:r>
        <w:r w:rsidRPr="00B52381">
          <w:rPr>
            <w:rFonts w:ascii="Arial" w:eastAsia="Times New Roman" w:hAnsi="Arial" w:cs="Arial"/>
            <w:b/>
            <w:bCs/>
            <w:color w:val="0E4D7A"/>
            <w:sz w:val="24"/>
            <w:szCs w:val="24"/>
            <w:u w:val="single"/>
            <w:lang w:eastAsia="ru-RU"/>
          </w:rPr>
          <w:t>1082-IVQD</w:t>
        </w:r>
        <w:r w:rsidRPr="00B52381">
          <w:rPr>
            <w:rFonts w:ascii="Arial" w:eastAsia="Times New Roman" w:hAnsi="Arial" w:cs="Arial"/>
            <w:color w:val="0E4D7A"/>
            <w:sz w:val="24"/>
            <w:szCs w:val="24"/>
            <w:u w:val="single"/>
            <w:lang w:eastAsia="ru-RU"/>
          </w:rPr>
          <w:t> nömrəli</w:t>
        </w:r>
      </w:hyperlink>
      <w:r w:rsidRPr="00B52381">
        <w:rPr>
          <w:rFonts w:ascii="Arial" w:eastAsia="Times New Roman" w:hAnsi="Arial" w:cs="Arial"/>
          <w:color w:val="303030"/>
          <w:sz w:val="24"/>
          <w:szCs w:val="24"/>
          <w:lang w:eastAsia="ru-RU"/>
        </w:rPr>
        <w:t> Azərbaycan Respublikasının Qanunu </w:t>
      </w:r>
      <w:r w:rsidRPr="00B52381">
        <w:rPr>
          <w:rFonts w:ascii="Arial" w:eastAsia="Times New Roman" w:hAnsi="Arial" w:cs="Arial"/>
          <w:b/>
          <w:bCs/>
          <w:color w:val="303030"/>
          <w:sz w:val="24"/>
          <w:szCs w:val="24"/>
          <w:lang w:eastAsia="ru-RU"/>
        </w:rPr>
        <w:t>(“Respublika” qəzeti, 16 noyabr 2014-cü il, № 250; Azərbaycan Respublikasının Qanunvericilik Toplusu, 2014-cü il, № 11, maddə 1359) </w:t>
      </w:r>
      <w:r w:rsidRPr="00B52381">
        <w:rPr>
          <w:rFonts w:ascii="Arial" w:eastAsia="Times New Roman" w:hAnsi="Arial" w:cs="Arial"/>
          <w:color w:val="303030"/>
          <w:sz w:val="24"/>
          <w:szCs w:val="24"/>
          <w:lang w:eastAsia="ru-RU"/>
        </w:rPr>
        <w:t>ilə 24-2-ci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2" w:name="_edn38"/>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"_ednref38"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[38]</w:t>
      </w:r>
      <w:r w:rsidRPr="00B52381">
        <w:rPr>
          <w:rFonts w:ascii="Arial" w:eastAsia="Times New Roman" w:hAnsi="Arial" w:cs="Arial"/>
          <w:color w:val="303030"/>
          <w:sz w:val="24"/>
          <w:szCs w:val="24"/>
          <w:lang w:eastAsia="ru-RU"/>
        </w:rPr>
        <w:fldChar w:fldCharType="end"/>
      </w:r>
      <w:bookmarkEnd w:id="82"/>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26.4-cü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3" w:name="_edn39"/>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"_ednref39"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[39]</w:t>
      </w:r>
      <w:r w:rsidRPr="00B52381">
        <w:rPr>
          <w:rFonts w:ascii="Arial" w:eastAsia="Times New Roman" w:hAnsi="Arial" w:cs="Arial"/>
          <w:color w:val="303030"/>
          <w:sz w:val="24"/>
          <w:szCs w:val="24"/>
          <w:lang w:eastAsia="ru-RU"/>
        </w:rPr>
        <w:fldChar w:fldCharType="end"/>
      </w:r>
      <w:bookmarkEnd w:id="83"/>
      <w:r w:rsidRPr="00B52381">
        <w:rPr>
          <w:rFonts w:ascii="Arial" w:eastAsia="Times New Roman" w:hAnsi="Arial" w:cs="Arial"/>
          <w:b/>
          <w:bCs/>
          <w:color w:val="303030"/>
          <w:sz w:val="24"/>
          <w:szCs w:val="24"/>
          <w:lang w:eastAsia="ru-RU"/>
        </w:rPr>
        <w:t>  </w:t>
      </w:r>
      <w:r w:rsidRPr="00B52381">
        <w:rPr>
          <w:rFonts w:ascii="Arial" w:eastAsia="Times New Roman" w:hAnsi="Arial" w:cs="Arial"/>
          <w:color w:val="303030"/>
          <w:sz w:val="24"/>
          <w:szCs w:val="24"/>
          <w:lang w:eastAsia="ru-RU"/>
        </w:rPr>
        <w:t>22 iyun 2001-ci il tarixli 157-IIQD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2001-ci il, № 9, maddə 576</w:t>
      </w:r>
      <w:r w:rsidRPr="00B52381">
        <w:rPr>
          <w:rFonts w:ascii="Arial" w:eastAsia="Times New Roman" w:hAnsi="Arial" w:cs="Arial"/>
          <w:color w:val="303030"/>
          <w:sz w:val="24"/>
          <w:szCs w:val="24"/>
          <w:lang w:eastAsia="ru-RU"/>
        </w:rPr>
        <w:t>) ilə 28-ci maddəsinə aşağıdakı məzmunda cümlə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t>“Dövlət orqanlarında ictimai birliklərin strukturları yaradılmır.”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4" w:name="_edn40"/>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"_ednref40"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[40]</w:t>
      </w:r>
      <w:r w:rsidRPr="00B52381">
        <w:rPr>
          <w:rFonts w:ascii="Arial" w:eastAsia="Times New Roman" w:hAnsi="Arial" w:cs="Arial"/>
          <w:color w:val="303030"/>
          <w:sz w:val="24"/>
          <w:szCs w:val="24"/>
          <w:lang w:eastAsia="ru-RU"/>
        </w:rPr>
        <w:fldChar w:fldCharType="end"/>
      </w:r>
      <w:bookmarkEnd w:id="84"/>
      <w:r w:rsidRPr="00B52381">
        <w:rPr>
          <w:rFonts w:ascii="Arial" w:eastAsia="Times New Roman" w:hAnsi="Arial" w:cs="Arial"/>
          <w:color w:val="303030"/>
          <w:sz w:val="24"/>
          <w:szCs w:val="24"/>
          <w:lang w:eastAsia="ru-RU"/>
        </w:rPr>
        <w:t> 30 iyun 2009-cu il tarixli  856-IIIQD nömrəli Azərbaycan Respublikasının Qanunu </w:t>
      </w:r>
      <w:r w:rsidRPr="00B52381">
        <w:rPr>
          <w:rFonts w:ascii="Arial" w:eastAsia="Times New Roman" w:hAnsi="Arial" w:cs="Arial"/>
          <w:b/>
          <w:bCs/>
          <w:color w:val="303030"/>
          <w:sz w:val="24"/>
          <w:szCs w:val="24"/>
          <w:lang w:eastAsia="ru-RU"/>
        </w:rPr>
        <w:t>(“Azərbaycan” qəzeti  24 iyul 2009-cu il, № 160, Azərbaycan Respublikasının Qanunvericilik Toplusu, 2009-cu il, № 07, maddə 517) </w:t>
      </w:r>
      <w:r w:rsidRPr="00B52381">
        <w:rPr>
          <w:rFonts w:ascii="Arial" w:eastAsia="Times New Roman" w:hAnsi="Arial" w:cs="Arial"/>
          <w:color w:val="303030"/>
          <w:sz w:val="24"/>
          <w:szCs w:val="24"/>
          <w:lang w:eastAsia="ru-RU"/>
        </w:rPr>
        <w:t>ilə yeni məzmunda 29.4-cü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yeni məzmunda 29.4-cü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29.4. </w:t>
      </w:r>
      <w:proofErr w:type="gramStart"/>
      <w:r w:rsidRPr="00B52381">
        <w:rPr>
          <w:rFonts w:ascii="Arial" w:eastAsia="Times New Roman" w:hAnsi="Arial" w:cs="Arial"/>
          <w:strike/>
          <w:color w:val="303030"/>
          <w:sz w:val="24"/>
          <w:szCs w:val="24"/>
          <w:lang w:eastAsia="ru-RU"/>
        </w:rPr>
        <w:t>Qeyri-hökumət təşkilatı cinayət yolu ilə əldə edilmiş pul vəsaitlərinin və ya digər əmlakın leqallaşdırılmasının və terrorçuluğun maliyyələşdirilməsinin qarşısının alınması məqsədi ilə onun üçün müvafiq qanunvericiliklə müəyyən edilmiş tədbirləri yerinə yetirməlidir.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5" w:name="_edn41"/>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"_ednref41" </w:instrText>
      </w:r>
      <w:r w:rsidRPr="00B52381">
        <w:rPr>
          <w:rFonts w:ascii="Arial" w:eastAsia="Times New Roman" w:hAnsi="Arial" w:cs="Arial"/>
          <w:color w:val="303030"/>
          <w:sz w:val="24"/>
          <w:szCs w:val="24"/>
          <w:lang w:eastAsia="ru-RU"/>
        </w:rPr>
        <w:fldChar w:fldCharType="separate"/>
      </w:r>
      <w:proofErr w:type="gramStart"/>
      <w:r w:rsidRPr="00B52381">
        <w:rPr>
          <w:rFonts w:ascii="Arial" w:eastAsia="Times New Roman" w:hAnsi="Arial" w:cs="Arial"/>
          <w:color w:val="0E4D7A"/>
          <w:sz w:val="24"/>
          <w:szCs w:val="24"/>
          <w:u w:val="single"/>
          <w:lang w:eastAsia="ru-RU"/>
        </w:rPr>
        <w:t>[41]</w:t>
      </w:r>
      <w:r w:rsidRPr="00B52381">
        <w:rPr>
          <w:rFonts w:ascii="Arial" w:eastAsia="Times New Roman" w:hAnsi="Arial" w:cs="Arial"/>
          <w:color w:val="303030"/>
          <w:sz w:val="24"/>
          <w:szCs w:val="24"/>
          <w:lang w:eastAsia="ru-RU"/>
        </w:rPr>
        <w:fldChar w:fldCharType="end"/>
      </w:r>
      <w:bookmarkEnd w:id="85"/>
      <w:r w:rsidRPr="00B52381">
        <w:rPr>
          <w:rFonts w:ascii="Arial" w:eastAsia="Times New Roman" w:hAnsi="Arial" w:cs="Arial"/>
          <w:color w:val="303030"/>
          <w:sz w:val="24"/>
          <w:szCs w:val="24"/>
          <w:lang w:eastAsia="ru-RU"/>
        </w:rPr>
        <w:t> 12 fevral 2010-cu il tarixli </w:t>
      </w:r>
      <w:r w:rsidRPr="00B52381">
        <w:rPr>
          <w:rFonts w:ascii="Arial" w:eastAsia="Times New Roman" w:hAnsi="Arial" w:cs="Arial"/>
          <w:b/>
          <w:bCs/>
          <w:color w:val="303030"/>
          <w:sz w:val="24"/>
          <w:szCs w:val="24"/>
          <w:lang w:eastAsia="ru-RU"/>
        </w:rPr>
        <w:t>952-IIIQD</w:t>
      </w:r>
      <w:r w:rsidRPr="00B52381">
        <w:rPr>
          <w:rFonts w:ascii="Arial" w:eastAsia="Times New Roman" w:hAnsi="Arial" w:cs="Arial"/>
          <w:color w:val="303030"/>
          <w:sz w:val="24"/>
          <w:szCs w:val="24"/>
          <w:lang w:eastAsia="ru-RU"/>
        </w:rPr>
        <w:t> nömrəli Azərbaycan Respublikasının Qanunu (</w:t>
      </w:r>
      <w:r w:rsidRPr="00B52381">
        <w:rPr>
          <w:rFonts w:ascii="Arial" w:eastAsia="Times New Roman" w:hAnsi="Arial" w:cs="Arial"/>
          <w:b/>
          <w:bCs/>
          <w:color w:val="303030"/>
          <w:sz w:val="24"/>
          <w:szCs w:val="24"/>
          <w:lang w:eastAsia="ru-RU"/>
        </w:rPr>
        <w:t>“Azərbaycan” qəzeti 18 aprel 2010-cu il, № 82, Azərbaycan Respublikasının Qanunvericilik Toplusu, 2010-ci il, № 4, maddə 265</w:t>
      </w:r>
      <w:r w:rsidRPr="00B52381">
        <w:rPr>
          <w:rFonts w:ascii="Arial" w:eastAsia="Times New Roman" w:hAnsi="Arial" w:cs="Arial"/>
          <w:color w:val="303030"/>
          <w:sz w:val="24"/>
          <w:szCs w:val="24"/>
          <w:lang w:eastAsia="ru-RU"/>
        </w:rPr>
        <w:t>) ilə Azərbaycan Respublikasının 2009-cu il 30 iyun tarixli, 856-IIIQD nömrəli Qanunu ilə əlavə edilmiş 29.4-cü maddə m</w:t>
      </w:r>
      <w:proofErr w:type="gramEnd"/>
      <w:r w:rsidRPr="00B52381">
        <w:rPr>
          <w:rFonts w:ascii="Arial" w:eastAsia="Times New Roman" w:hAnsi="Arial" w:cs="Arial"/>
          <w:color w:val="303030"/>
          <w:sz w:val="24"/>
          <w:szCs w:val="24"/>
          <w:lang w:eastAsia="ru-RU"/>
        </w:rPr>
        <w:t>üvafiq olaraq 29.5-ci maddə hesab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29.5-ci maddə yeni redaksiyada verilmişdir.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29.5. </w:t>
      </w:r>
      <w:proofErr w:type="gramStart"/>
      <w:r w:rsidRPr="00B52381">
        <w:rPr>
          <w:rFonts w:ascii="Arial" w:eastAsia="Times New Roman" w:hAnsi="Arial" w:cs="Arial"/>
          <w:strike/>
          <w:color w:val="303030"/>
          <w:sz w:val="24"/>
          <w:szCs w:val="24"/>
          <w:lang w:eastAsia="ru-RU"/>
        </w:rPr>
        <w:t>Qeyri-hökumət təşkilatı cinayət yolu ilə əldə edilmiş pul vəsaitlərinin və ya digər əmlakın leqallaşdırılmasının və terrorçuluğun maliyyələşdirilməsinin qarşısının alınması məqsədi ilə onun üçün müvafiq qanunvericiliklə müəyyən edilmiş tədbirləri yerinə yetirməlidir.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6" w:name="_edn42"/>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"_ednref42"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[42]</w:t>
      </w:r>
      <w:r w:rsidRPr="00B52381">
        <w:rPr>
          <w:rFonts w:ascii="Arial" w:eastAsia="Times New Roman" w:hAnsi="Arial" w:cs="Arial"/>
          <w:color w:val="303030"/>
          <w:sz w:val="24"/>
          <w:szCs w:val="24"/>
          <w:lang w:eastAsia="ru-RU"/>
        </w:rPr>
        <w:fldChar w:fldCharType="end"/>
      </w:r>
      <w:bookmarkEnd w:id="86"/>
      <w:r w:rsidRPr="00B52381">
        <w:rPr>
          <w:rFonts w:ascii="Arial" w:eastAsia="Times New Roman" w:hAnsi="Arial" w:cs="Arial"/>
          <w:color w:val="303030"/>
          <w:sz w:val="24"/>
          <w:szCs w:val="24"/>
          <w:lang w:eastAsia="ru-RU"/>
        </w:rPr>
        <w:t> 3 dekabr 2002-ci il tarixli 398-IIQD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2003-cü il, № 1, maddə 16</w:t>
      </w:r>
      <w:r w:rsidRPr="00B52381">
        <w:rPr>
          <w:rFonts w:ascii="Arial" w:eastAsia="Times New Roman" w:hAnsi="Arial" w:cs="Arial"/>
          <w:color w:val="303030"/>
          <w:sz w:val="24"/>
          <w:szCs w:val="24"/>
          <w:lang w:eastAsia="ru-RU"/>
        </w:rPr>
        <w:t>) ilə 30-cu maddə çıxarılmışdır.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Maddə 30. </w:t>
      </w:r>
      <w:r w:rsidRPr="00B52381">
        <w:rPr>
          <w:rFonts w:ascii="Arial" w:eastAsia="Times New Roman" w:hAnsi="Arial" w:cs="Arial"/>
          <w:b/>
          <w:bCs/>
          <w:strike/>
          <w:color w:val="303030"/>
          <w:sz w:val="24"/>
          <w:szCs w:val="24"/>
          <w:lang w:eastAsia="ru-RU"/>
        </w:rPr>
        <w:t>Qeyri-hökumət təşkilatların istifadə etdiyi vergi güzəştləri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Dövlət qeydiyyatına alınmış qeyri-hökumət təşkilatları Azərbaycan Respublikası Vergi Məcəlləsində nəzərdə tutulmuş vergi güzəştlərindən istifadə edirlər.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7" w:name="_edn43"/>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lastRenderedPageBreak/>
        <w:fldChar w:fldCharType="begin"/>
      </w:r>
      <w:r w:rsidRPr="00B52381">
        <w:rPr>
          <w:rFonts w:ascii="Arial" w:eastAsia="Times New Roman" w:hAnsi="Arial" w:cs="Arial"/>
          <w:color w:val="303030"/>
          <w:sz w:val="24"/>
          <w:szCs w:val="24"/>
          <w:lang w:eastAsia="ru-RU"/>
        </w:rPr>
        <w:instrText xml:space="preserve"> HYPERLINK "http://law.org.az/?p=238&amp;lang=az" \l "_ednref43"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[43]</w:t>
      </w:r>
      <w:r w:rsidRPr="00B52381">
        <w:rPr>
          <w:rFonts w:ascii="Arial" w:eastAsia="Times New Roman" w:hAnsi="Arial" w:cs="Arial"/>
          <w:color w:val="303030"/>
          <w:sz w:val="24"/>
          <w:szCs w:val="24"/>
          <w:lang w:eastAsia="ru-RU"/>
        </w:rPr>
        <w:fldChar w:fldCharType="end"/>
      </w:r>
      <w:bookmarkEnd w:id="87"/>
      <w:r w:rsidRPr="00B52381">
        <w:rPr>
          <w:rFonts w:ascii="Arial" w:eastAsia="Times New Roman" w:hAnsi="Arial" w:cs="Arial"/>
          <w:color w:val="303030"/>
          <w:sz w:val="24"/>
          <w:szCs w:val="24"/>
          <w:lang w:eastAsia="ru-RU"/>
        </w:rPr>
        <w:t> 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yeni məzmunda 30-1-ci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bookmarkStart w:id="88" w:name="_edn44"/>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fldChar w:fldCharType="begin"/>
      </w:r>
      <w:r w:rsidRPr="00B52381">
        <w:rPr>
          <w:rFonts w:ascii="Arial" w:eastAsia="Times New Roman" w:hAnsi="Arial" w:cs="Arial"/>
          <w:color w:val="303030"/>
          <w:sz w:val="24"/>
          <w:szCs w:val="24"/>
          <w:lang w:eastAsia="ru-RU"/>
        </w:rPr>
        <w:instrText xml:space="preserve"> HYPERLINK "http://law.org.az/?p=238&amp;lang=az" \l "_ednref44" </w:instrText>
      </w:r>
      <w:r w:rsidRPr="00B52381">
        <w:rPr>
          <w:rFonts w:ascii="Arial" w:eastAsia="Times New Roman" w:hAnsi="Arial" w:cs="Arial"/>
          <w:color w:val="303030"/>
          <w:sz w:val="24"/>
          <w:szCs w:val="24"/>
          <w:lang w:eastAsia="ru-RU"/>
        </w:rPr>
        <w:fldChar w:fldCharType="separate"/>
      </w:r>
      <w:r w:rsidRPr="00B52381">
        <w:rPr>
          <w:rFonts w:ascii="Arial" w:eastAsia="Times New Roman" w:hAnsi="Arial" w:cs="Arial"/>
          <w:b/>
          <w:bCs/>
          <w:color w:val="0E4D7A"/>
          <w:sz w:val="24"/>
          <w:szCs w:val="24"/>
          <w:u w:val="single"/>
          <w:lang w:eastAsia="ru-RU"/>
        </w:rPr>
        <w:t>[44]</w:t>
      </w:r>
      <w:r w:rsidRPr="00B52381">
        <w:rPr>
          <w:rFonts w:ascii="Arial" w:eastAsia="Times New Roman" w:hAnsi="Arial" w:cs="Arial"/>
          <w:color w:val="303030"/>
          <w:sz w:val="24"/>
          <w:szCs w:val="24"/>
          <w:lang w:eastAsia="ru-RU"/>
        </w:rPr>
        <w:fldChar w:fldCharType="end"/>
      </w:r>
      <w:bookmarkEnd w:id="88"/>
      <w:r w:rsidRPr="00B52381">
        <w:rPr>
          <w:rFonts w:ascii="Arial" w:eastAsia="Times New Roman" w:hAnsi="Arial" w:cs="Arial"/>
          <w:color w:val="303030"/>
          <w:sz w:val="24"/>
          <w:szCs w:val="24"/>
          <w:lang w:eastAsia="ru-RU"/>
        </w:rPr>
        <w:t> 30 iyun 2009-cu il tarixli  842-IIIQD nömrəli Azərbaycan Respublikasının Qanunu </w:t>
      </w:r>
      <w:r w:rsidRPr="00B52381">
        <w:rPr>
          <w:rFonts w:ascii="Arial" w:eastAsia="Times New Roman" w:hAnsi="Arial" w:cs="Arial"/>
          <w:b/>
          <w:bCs/>
          <w:color w:val="303030"/>
          <w:sz w:val="24"/>
          <w:szCs w:val="24"/>
          <w:lang w:eastAsia="ru-RU"/>
        </w:rPr>
        <w:t>(“Azərbaycan” qəzeti  1 sentyabr 2009-cu il, № 193, Azərbaycan Respublikasının Qanunvericilik Toplusu, 2009-cu il, № 08, maddə 611) </w:t>
      </w:r>
      <w:r w:rsidRPr="00B52381">
        <w:rPr>
          <w:rFonts w:ascii="Arial" w:eastAsia="Times New Roman" w:hAnsi="Arial" w:cs="Arial"/>
          <w:color w:val="303030"/>
          <w:sz w:val="24"/>
          <w:szCs w:val="24"/>
          <w:lang w:eastAsia="ru-RU"/>
        </w:rPr>
        <w:t>ilə 31.2-1-ci və 31.6-cı maddələr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4 mart 2005-ci il tarixli 856-IIQD nömrəli Azərbaycan Respublikasının Qanunu (</w:t>
      </w:r>
      <w:r w:rsidRPr="00B52381">
        <w:rPr>
          <w:rFonts w:ascii="Arial" w:eastAsia="Times New Roman" w:hAnsi="Arial" w:cs="Arial"/>
          <w:b/>
          <w:bCs/>
          <w:color w:val="303030"/>
          <w:sz w:val="24"/>
          <w:szCs w:val="24"/>
          <w:lang w:eastAsia="ru-RU"/>
        </w:rPr>
        <w:t>Azərbaycan Respublikasının Qanunvericilik Toplusu, 2005-ci il, № 4, maddə 278</w:t>
      </w:r>
      <w:r w:rsidRPr="00B52381">
        <w:rPr>
          <w:rFonts w:ascii="Arial" w:eastAsia="Times New Roman" w:hAnsi="Arial" w:cs="Arial"/>
          <w:color w:val="303030"/>
          <w:sz w:val="24"/>
          <w:szCs w:val="24"/>
          <w:lang w:eastAsia="ru-RU"/>
        </w:rPr>
        <w:t>) ilə Qanuna 31.5-ci maddə əlavə edilmişdir.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17 dekabr 2013-cü il tarixli </w:t>
      </w:r>
      <w:r w:rsidRPr="00B52381">
        <w:rPr>
          <w:rFonts w:ascii="Arial" w:eastAsia="Times New Roman" w:hAnsi="Arial" w:cs="Arial"/>
          <w:b/>
          <w:bCs/>
          <w:color w:val="303030"/>
          <w:sz w:val="24"/>
          <w:szCs w:val="24"/>
          <w:lang w:eastAsia="ru-RU"/>
        </w:rPr>
        <w:t>849-IVQD </w:t>
      </w:r>
      <w:r w:rsidRPr="00B52381">
        <w:rPr>
          <w:rFonts w:ascii="Arial" w:eastAsia="Times New Roman" w:hAnsi="Arial" w:cs="Arial"/>
          <w:color w:val="303030"/>
          <w:sz w:val="24"/>
          <w:szCs w:val="24"/>
          <w:lang w:eastAsia="ru-RU"/>
        </w:rPr>
        <w:t>nömrəli Azərbaycan Respublikasının Qanunu </w:t>
      </w:r>
      <w:r w:rsidRPr="00B52381">
        <w:rPr>
          <w:rFonts w:ascii="Arial" w:eastAsia="Times New Roman" w:hAnsi="Arial" w:cs="Arial"/>
          <w:b/>
          <w:bCs/>
          <w:color w:val="303030"/>
          <w:sz w:val="24"/>
          <w:szCs w:val="24"/>
          <w:lang w:eastAsia="ru-RU"/>
        </w:rPr>
        <w:t>(“Respublika” qəzeti 04 fevral 2014-cü il, № 023, Azərbaycan Respublikasının Qanunvericilik Toplusu, 2014-cü il, № 2, maddə 79) </w:t>
      </w:r>
      <w:r w:rsidRPr="00B52381">
        <w:rPr>
          <w:rFonts w:ascii="Arial" w:eastAsia="Times New Roman" w:hAnsi="Arial" w:cs="Arial"/>
          <w:color w:val="303030"/>
          <w:sz w:val="24"/>
          <w:szCs w:val="24"/>
          <w:lang w:eastAsia="ru-RU"/>
        </w:rPr>
        <w:t>ilə 31-ci maddənin mətni yeni redaksiyada verilmişdir.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color w:val="303030"/>
          <w:sz w:val="24"/>
          <w:szCs w:val="24"/>
          <w:lang w:eastAsia="ru-RU"/>
        </w:rPr>
        <w:t>Əvvəlki redaksiyada deyilirdi:</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31.1. Qeyri-hökumət təşkilatı bu Qanunun müddəalarından irəli gələn tələbləri pozduqda Azərbaycan Respublikasının qanunvericiliyinə uyğun şəkildə məsuliyyət daşıyır.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31.2. </w:t>
      </w:r>
      <w:proofErr w:type="gramStart"/>
      <w:r w:rsidRPr="00B52381">
        <w:rPr>
          <w:rFonts w:ascii="Arial" w:eastAsia="Times New Roman" w:hAnsi="Arial" w:cs="Arial"/>
          <w:strike/>
          <w:color w:val="303030"/>
          <w:sz w:val="24"/>
          <w:szCs w:val="24"/>
          <w:lang w:eastAsia="ru-RU"/>
        </w:rPr>
        <w:t>Bu Qanunun məqsədlərinə zidd olan hərəkətlərə yol verildiyi halda qeyri-hökumət təşkilatına müvafiq icra hakimiyyəti orqanı tərəfindən yazılı surətdə xəbərdarlıq edilə və ya pozuntuların aradan qaldırılması haqqında göstəriş verilə bilər.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31.2-1. Hüquqi şəxslərin dövlət reyestri üçün zəruri olan məlumatların təqdim edilməməsinə və ya yanlış məlumatların verilməsinə görə qeyri-hökumət təşkilatına xəbərdarlıq edilir.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31.3. Qeyri-hökumət təşkilatı həmin xəbərdarlıqdan və ya göstərişdən məhkəmə qaydasında şikayət vermək hüququna malikdir.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31.4. </w:t>
      </w:r>
      <w:proofErr w:type="gramStart"/>
      <w:r w:rsidRPr="00B52381">
        <w:rPr>
          <w:rFonts w:ascii="Arial" w:eastAsia="Times New Roman" w:hAnsi="Arial" w:cs="Arial"/>
          <w:strike/>
          <w:color w:val="303030"/>
          <w:sz w:val="24"/>
          <w:szCs w:val="24"/>
          <w:lang w:eastAsia="ru-RU"/>
        </w:rPr>
        <w:t>Qeyri-hökumət təşkilatına bir il ərzində ikidən çox yazılı surətdə xəbərdarlıq və ya pozuntuların aradan qaldırılması haqqında göstəriş verildiyi halda qeyri-hökumət təşkilatı məhkəmənin qərarı ilə ləğv edilə bilər.</w:t>
      </w:r>
      <w:proofErr w:type="gramEnd"/>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31.5. Fövqəladə vəziyyətin tətbiq edilməsinə səbəb olmuş şəraitin aradan qaldırılmasına maneçilik törədən qeyri-hökumət təşkilatının fəaliyyəti qanunvericiliklə müəyyən edilmiş qaydada dayandırıla bilər.</w:t>
      </w:r>
    </w:p>
    <w:p w:rsidR="00B52381" w:rsidRPr="00B52381" w:rsidRDefault="00B52381" w:rsidP="00B52381">
      <w:pPr>
        <w:spacing w:before="60" w:after="180" w:line="240" w:lineRule="auto"/>
        <w:textAlignment w:val="baseline"/>
        <w:rPr>
          <w:rFonts w:ascii="Arial" w:eastAsia="Times New Roman" w:hAnsi="Arial" w:cs="Arial"/>
          <w:color w:val="303030"/>
          <w:sz w:val="24"/>
          <w:szCs w:val="24"/>
          <w:lang w:eastAsia="ru-RU"/>
        </w:rPr>
      </w:pPr>
      <w:r w:rsidRPr="00B52381">
        <w:rPr>
          <w:rFonts w:ascii="Arial" w:eastAsia="Times New Roman" w:hAnsi="Arial" w:cs="Arial"/>
          <w:strike/>
          <w:color w:val="303030"/>
          <w:sz w:val="24"/>
          <w:szCs w:val="24"/>
          <w:lang w:eastAsia="ru-RU"/>
        </w:rPr>
        <w:t xml:space="preserve">31.6. </w:t>
      </w:r>
      <w:proofErr w:type="gramStart"/>
      <w:r w:rsidRPr="00B52381">
        <w:rPr>
          <w:rFonts w:ascii="Arial" w:eastAsia="Times New Roman" w:hAnsi="Arial" w:cs="Arial"/>
          <w:strike/>
          <w:color w:val="303030"/>
          <w:sz w:val="24"/>
          <w:szCs w:val="24"/>
          <w:lang w:eastAsia="ru-RU"/>
        </w:rPr>
        <w:t>Qeyri-hökumət təşkilatı illik maliyyə hesabatını müəyyən edilmiş müddətdə təqdim etmədikdə müvafiq icra hakimiyyəti orqanı həmin təşkilata yazılı surətdə xəbərdarlıq etməklə müvafiq hesabatın 30 gün müddətində təqdim edilməsinə dair göstəriş verir.</w:t>
      </w:r>
      <w:proofErr w:type="gramEnd"/>
      <w:r w:rsidRPr="00B52381">
        <w:rPr>
          <w:rFonts w:ascii="Arial" w:eastAsia="Times New Roman" w:hAnsi="Arial" w:cs="Arial"/>
          <w:strike/>
          <w:color w:val="303030"/>
          <w:sz w:val="24"/>
          <w:szCs w:val="24"/>
          <w:lang w:eastAsia="ru-RU"/>
        </w:rPr>
        <w:t xml:space="preserve"> Bu </w:t>
      </w:r>
      <w:r w:rsidRPr="00B52381">
        <w:rPr>
          <w:rFonts w:ascii="Arial" w:eastAsia="Times New Roman" w:hAnsi="Arial" w:cs="Arial"/>
          <w:strike/>
          <w:color w:val="303030"/>
          <w:sz w:val="24"/>
          <w:szCs w:val="24"/>
          <w:lang w:eastAsia="ru-RU"/>
        </w:rPr>
        <w:lastRenderedPageBreak/>
        <w:t>müddətdə hesabat təqdim etməyən qeyri-hökumət təşkilatı Azərbaycan Respublikasının qanunvericiliyinə uyğun olaraq məsuliyyət daşıyır.</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3FCA"/>
    <w:multiLevelType w:val="multilevel"/>
    <w:tmpl w:val="E026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A0"/>
    <w:rsid w:val="004277A0"/>
    <w:rsid w:val="008406D3"/>
    <w:rsid w:val="00B52381"/>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
    <w:qFormat/>
    <w:rsid w:val="00B523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B523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38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B5238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B52381"/>
    <w:rPr>
      <w:rFonts w:ascii="Times New Roman" w:eastAsia="Times New Roman" w:hAnsi="Times New Roman" w:cs="Times New Roman"/>
      <w:b/>
      <w:bCs/>
      <w:sz w:val="24"/>
      <w:szCs w:val="24"/>
      <w:lang w:eastAsia="ru-RU"/>
    </w:rPr>
  </w:style>
  <w:style w:type="numbering" w:customStyle="1" w:styleId="NoList1">
    <w:name w:val="No List1"/>
    <w:next w:val="NoList"/>
    <w:uiPriority w:val="99"/>
    <w:semiHidden/>
    <w:unhideWhenUsed/>
    <w:rsid w:val="00B52381"/>
  </w:style>
  <w:style w:type="character" w:styleId="Hyperlink">
    <w:name w:val="Hyperlink"/>
    <w:basedOn w:val="DefaultParagraphFont"/>
    <w:uiPriority w:val="99"/>
    <w:semiHidden/>
    <w:unhideWhenUsed/>
    <w:rsid w:val="00B52381"/>
    <w:rPr>
      <w:color w:val="0000FF"/>
      <w:u w:val="single"/>
    </w:rPr>
  </w:style>
  <w:style w:type="character" w:styleId="FollowedHyperlink">
    <w:name w:val="FollowedHyperlink"/>
    <w:basedOn w:val="DefaultParagraphFont"/>
    <w:uiPriority w:val="99"/>
    <w:semiHidden/>
    <w:unhideWhenUsed/>
    <w:rsid w:val="00B52381"/>
    <w:rPr>
      <w:color w:val="800080"/>
      <w:u w:val="single"/>
    </w:rPr>
  </w:style>
  <w:style w:type="paragraph" w:styleId="NormalWeb">
    <w:name w:val="Normal (Web)"/>
    <w:basedOn w:val="Normal"/>
    <w:uiPriority w:val="99"/>
    <w:semiHidden/>
    <w:unhideWhenUsed/>
    <w:rsid w:val="00B5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52381"/>
    <w:rPr>
      <w:b/>
      <w:bCs/>
    </w:rPr>
  </w:style>
  <w:style w:type="character" w:customStyle="1" w:styleId="apple-converted-space">
    <w:name w:val="apple-converted-space"/>
    <w:basedOn w:val="DefaultParagraphFont"/>
    <w:rsid w:val="00B52381"/>
  </w:style>
  <w:style w:type="character" w:styleId="Emphasis">
    <w:name w:val="Emphasis"/>
    <w:basedOn w:val="DefaultParagraphFont"/>
    <w:uiPriority w:val="20"/>
    <w:qFormat/>
    <w:rsid w:val="00B523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
    <w:qFormat/>
    <w:rsid w:val="00B523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B523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38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B5238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B52381"/>
    <w:rPr>
      <w:rFonts w:ascii="Times New Roman" w:eastAsia="Times New Roman" w:hAnsi="Times New Roman" w:cs="Times New Roman"/>
      <w:b/>
      <w:bCs/>
      <w:sz w:val="24"/>
      <w:szCs w:val="24"/>
      <w:lang w:eastAsia="ru-RU"/>
    </w:rPr>
  </w:style>
  <w:style w:type="numbering" w:customStyle="1" w:styleId="NoList1">
    <w:name w:val="No List1"/>
    <w:next w:val="NoList"/>
    <w:uiPriority w:val="99"/>
    <w:semiHidden/>
    <w:unhideWhenUsed/>
    <w:rsid w:val="00B52381"/>
  </w:style>
  <w:style w:type="character" w:styleId="Hyperlink">
    <w:name w:val="Hyperlink"/>
    <w:basedOn w:val="DefaultParagraphFont"/>
    <w:uiPriority w:val="99"/>
    <w:semiHidden/>
    <w:unhideWhenUsed/>
    <w:rsid w:val="00B52381"/>
    <w:rPr>
      <w:color w:val="0000FF"/>
      <w:u w:val="single"/>
    </w:rPr>
  </w:style>
  <w:style w:type="character" w:styleId="FollowedHyperlink">
    <w:name w:val="FollowedHyperlink"/>
    <w:basedOn w:val="DefaultParagraphFont"/>
    <w:uiPriority w:val="99"/>
    <w:semiHidden/>
    <w:unhideWhenUsed/>
    <w:rsid w:val="00B52381"/>
    <w:rPr>
      <w:color w:val="800080"/>
      <w:u w:val="single"/>
    </w:rPr>
  </w:style>
  <w:style w:type="paragraph" w:styleId="NormalWeb">
    <w:name w:val="Normal (Web)"/>
    <w:basedOn w:val="Normal"/>
    <w:uiPriority w:val="99"/>
    <w:semiHidden/>
    <w:unhideWhenUsed/>
    <w:rsid w:val="00B5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52381"/>
    <w:rPr>
      <w:b/>
      <w:bCs/>
    </w:rPr>
  </w:style>
  <w:style w:type="character" w:customStyle="1" w:styleId="apple-converted-space">
    <w:name w:val="apple-converted-space"/>
    <w:basedOn w:val="DefaultParagraphFont"/>
    <w:rsid w:val="00B52381"/>
  </w:style>
  <w:style w:type="character" w:styleId="Emphasis">
    <w:name w:val="Emphasis"/>
    <w:basedOn w:val="DefaultParagraphFont"/>
    <w:uiPriority w:val="20"/>
    <w:qFormat/>
    <w:rsid w:val="00B52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2829">
      <w:bodyDiv w:val="1"/>
      <w:marLeft w:val="0"/>
      <w:marRight w:val="0"/>
      <w:marTop w:val="0"/>
      <w:marBottom w:val="0"/>
      <w:divBdr>
        <w:top w:val="none" w:sz="0" w:space="0" w:color="auto"/>
        <w:left w:val="none" w:sz="0" w:space="0" w:color="auto"/>
        <w:bottom w:val="none" w:sz="0" w:space="0" w:color="auto"/>
        <w:right w:val="none" w:sz="0" w:space="0" w:color="auto"/>
      </w:divBdr>
      <w:divsChild>
        <w:div w:id="432288315">
          <w:marLeft w:val="0"/>
          <w:marRight w:val="0"/>
          <w:marTop w:val="0"/>
          <w:marBottom w:val="150"/>
          <w:divBdr>
            <w:top w:val="none" w:sz="0" w:space="0" w:color="auto"/>
            <w:left w:val="none" w:sz="0" w:space="0" w:color="auto"/>
            <w:bottom w:val="none" w:sz="0" w:space="0" w:color="auto"/>
            <w:right w:val="none" w:sz="0" w:space="0" w:color="auto"/>
          </w:divBdr>
          <w:divsChild>
            <w:div w:id="2075622616">
              <w:marLeft w:val="0"/>
              <w:marRight w:val="150"/>
              <w:marTop w:val="0"/>
              <w:marBottom w:val="0"/>
              <w:divBdr>
                <w:top w:val="none" w:sz="0" w:space="0" w:color="auto"/>
                <w:left w:val="none" w:sz="0" w:space="0" w:color="auto"/>
                <w:bottom w:val="none" w:sz="0" w:space="0" w:color="auto"/>
                <w:right w:val="none" w:sz="0" w:space="0" w:color="auto"/>
              </w:divBdr>
            </w:div>
          </w:divsChild>
        </w:div>
        <w:div w:id="79247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28791" TargetMode="External"/><Relationship Id="rId3" Type="http://schemas.microsoft.com/office/2007/relationships/stylesWithEffects" Target="stylesWithEffects.xml"/><Relationship Id="rId7" Type="http://schemas.openxmlformats.org/officeDocument/2006/relationships/hyperlink" Target="http://e-qanun.az/framework/28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2879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qanun.az/framework/2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10065</Words>
  <Characters>57375</Characters>
  <Application>Microsoft Office Word</Application>
  <DocSecurity>0</DocSecurity>
  <Lines>478</Lines>
  <Paragraphs>134</Paragraphs>
  <ScaleCrop>false</ScaleCrop>
  <Company>ICNL</Company>
  <LinksUpToDate>false</LinksUpToDate>
  <CharactersWithSpaces>67306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2017-04-29T16:11:00Z</dcterms:created>
  <dcterms:modified xsi:type="dcterms:W3CDTF">2017-04-29T16:12:00Z</dcterms:modified>
</cp:coreProperties>
</file>